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Pr>
        <w:drawing>
          <wp:anchor allowOverlap="1" behindDoc="0" distB="152400" distT="152400" distL="152400" distR="152400" hidden="0" layoutInCell="1" locked="0" relativeHeight="0" simplePos="0">
            <wp:simplePos x="0" y="0"/>
            <wp:positionH relativeFrom="margin">
              <wp:posOffset>1696085</wp:posOffset>
            </wp:positionH>
            <wp:positionV relativeFrom="page">
              <wp:posOffset>469413</wp:posOffset>
            </wp:positionV>
            <wp:extent cx="2715178" cy="1043369"/>
            <wp:effectExtent b="0" l="0" r="0" t="0"/>
            <wp:wrapTopAndBottom distB="152400" distT="152400"/>
            <wp:docPr descr="Image" id="1073741831" name="image1.jpg"/>
            <a:graphic>
              <a:graphicData uri="http://schemas.openxmlformats.org/drawingml/2006/picture">
                <pic:pic>
                  <pic:nvPicPr>
                    <pic:cNvPr descr="Image" id="0" name="image1.jpg"/>
                    <pic:cNvPicPr preferRelativeResize="0"/>
                  </pic:nvPicPr>
                  <pic:blipFill>
                    <a:blip r:embed="rId7"/>
                    <a:srcRect b="33273" l="9883" r="9883" t="35894"/>
                    <a:stretch>
                      <a:fillRect/>
                    </a:stretch>
                  </pic:blipFill>
                  <pic:spPr>
                    <a:xfrm>
                      <a:off x="0" y="0"/>
                      <a:ext cx="2715178" cy="1043369"/>
                    </a:xfrm>
                    <a:prstGeom prst="rect"/>
                    <a:ln/>
                  </pic:spPr>
                </pic:pic>
              </a:graphicData>
            </a:graphic>
          </wp:anchor>
        </w:drawing>
      </w: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EDUCATION OFFICER</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Duration: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Fixed Term</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Location: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Belfast, Northern Ireland</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Hours of Work: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40 hours per week - Full Time Position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(Some Evenings &amp; Weekends)</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Salary: </w:t>
      </w:r>
      <w:r w:rsidDel="00000000" w:rsidR="00000000" w:rsidRPr="00000000">
        <w:rPr>
          <w:rFonts w:ascii="Arial" w:cs="Arial" w:eastAsia="Arial" w:hAnsi="Arial"/>
          <w:b w:val="1"/>
          <w:i w:val="0"/>
          <w:smallCaps w:val="0"/>
          <w:strike w:val="0"/>
          <w:color w:val="000000"/>
          <w:sz w:val="22"/>
          <w:szCs w:val="22"/>
          <w:u w:val="none"/>
          <w:vertAlign w:val="baseline"/>
          <w:rtl w:val="0"/>
        </w:rPr>
        <w:t xml:space="preserve">£28-30,000 </w:t>
      </w:r>
      <w:r w:rsidDel="00000000" w:rsidR="00000000" w:rsidRPr="00000000">
        <w:rPr>
          <w:rFonts w:ascii="Arial" w:cs="Arial" w:eastAsia="Arial" w:hAnsi="Arial"/>
          <w:b w:val="1"/>
          <w:i w:val="0"/>
          <w:smallCaps w:val="0"/>
          <w:strike w:val="0"/>
          <w:color w:val="000000"/>
          <w:sz w:val="22"/>
          <w:szCs w:val="22"/>
          <w:u w:val="none"/>
          <w:vertAlign w:val="baseline"/>
          <w:rtl w:val="0"/>
        </w:rPr>
        <w:t xml:space="preserve">PA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Notice Period: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 Months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Probation Period: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6 Months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Fixed term contract ending 30th September 2026 with potential for renewal subject to funding</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ABOUT US</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9"/>
          <w:szCs w:val="29"/>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Bruiser Theatre Company is one of Northern Ireland’s foremost independent theatre companies. We exist to excite, engage, and inspire both artists and audiences through our unique brand of physical theatre. </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9"/>
          <w:szCs w:val="29"/>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9"/>
          <w:szCs w:val="29"/>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create:</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9"/>
          <w:szCs w:val="29"/>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International-quality productions, delivered by and for the people of NI;</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9"/>
          <w:szCs w:val="29"/>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Essential professional development and educational opportunities for the young people of NI;</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9"/>
          <w:szCs w:val="29"/>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environment where our artists can fulfil their full creative potential. </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9"/>
          <w:szCs w:val="29"/>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9"/>
          <w:szCs w:val="29"/>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Bruiser’s Aims and Objectives:</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9"/>
          <w:szCs w:val="29"/>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Create powerful physical theatre experiences that enrich the lives of our audience and participants across NI, ROI and further afield;</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9"/>
          <w:szCs w:val="29"/>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Promote the professional development and education of young people to enable them to fulfil their full creative potential;</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9"/>
          <w:szCs w:val="29"/>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Co-create challenging and rewarding opportunities with and for our participants;</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9"/>
          <w:szCs w:val="29"/>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 embedded in the cultural life of Northern Ireland.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JOB TITLE</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Education Officer</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REPORTS TO</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Development Manager</w:t>
      </w:r>
      <w:r w:rsidDel="00000000" w:rsidR="00000000" w:rsidRPr="00000000">
        <w:rPr>
          <w:rFonts w:ascii="Arial" w:cs="Arial" w:eastAsia="Arial" w:hAnsi="Arial"/>
          <w:sz w:val="22"/>
          <w:szCs w:val="22"/>
          <w:rtl w:val="0"/>
        </w:rPr>
        <w:t xml:space="preserve">, Artistic Director and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Board of Trustees</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KEY RELATIONSHIPS</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Board of Trustees; </w:t>
      </w:r>
      <w:r w:rsidDel="00000000" w:rsidR="00000000" w:rsidRPr="00000000">
        <w:rPr>
          <w:rFonts w:ascii="Arial" w:cs="Arial" w:eastAsia="Arial" w:hAnsi="Arial"/>
          <w:sz w:val="22"/>
          <w:szCs w:val="22"/>
          <w:rtl w:val="0"/>
        </w:rPr>
        <w:t xml:space="preserve">Development Manager;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Artistic Director; Development Officer; Facilitator in </w:t>
      </w:r>
      <w:r w:rsidDel="00000000" w:rsidR="00000000" w:rsidRPr="00000000">
        <w:rPr>
          <w:rFonts w:ascii="Arial" w:cs="Arial" w:eastAsia="Arial" w:hAnsi="Arial"/>
          <w:sz w:val="22"/>
          <w:szCs w:val="22"/>
          <w:rtl w:val="0"/>
        </w:rPr>
        <w:t xml:space="preser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esidence; Project Beneficiaries; Project Funders.</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LOCATION</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B</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ased in Belfast at the Bruiser Theatre Company office</w:t>
      </w:r>
      <w:r w:rsidDel="00000000" w:rsidR="00000000" w:rsidRPr="00000000">
        <w:rPr>
          <w:rFonts w:ascii="Arial" w:cs="Arial" w:eastAsia="Arial" w:hAnsi="Arial"/>
          <w:sz w:val="22"/>
          <w:szCs w:val="22"/>
          <w:rtl w:val="0"/>
        </w:rPr>
        <w:t xml:space="preserve"> (83 University Street, Belfast BT7 1HP)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with </w:t>
      </w:r>
      <w:r w:rsidDel="00000000" w:rsidR="00000000" w:rsidRPr="00000000">
        <w:rPr>
          <w:rFonts w:ascii="Arial" w:cs="Arial" w:eastAsia="Arial" w:hAnsi="Arial"/>
          <w:sz w:val="22"/>
          <w:szCs w:val="22"/>
          <w:rtl w:val="0"/>
        </w:rPr>
        <w:t xml:space="preserve">some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off-site activity and remote working based on the needs of the organisation, delivery of the Vital Connect programme and other educational activities.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PURPOSE OF THE POSITION</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Bruiser Theatre Company is seeking an experienced individual familiar with co-designing, devising and delivering an ambitious </w:t>
      </w:r>
      <w:r w:rsidDel="00000000" w:rsidR="00000000" w:rsidRPr="00000000">
        <w:rPr>
          <w:rFonts w:ascii="Arial" w:cs="Arial" w:eastAsia="Arial" w:hAnsi="Arial"/>
          <w:sz w:val="22"/>
          <w:szCs w:val="22"/>
          <w:rtl w:val="0"/>
        </w:rPr>
        <w:t xml:space="preserv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ducation and </w:t>
      </w:r>
      <w:r w:rsidDel="00000000" w:rsidR="00000000" w:rsidRPr="00000000">
        <w:rPr>
          <w:rFonts w:ascii="Arial" w:cs="Arial" w:eastAsia="Arial" w:hAnsi="Arial"/>
          <w:sz w:val="22"/>
          <w:szCs w:val="22"/>
          <w:rtl w:val="0"/>
        </w:rPr>
        <w:t xml:space="preserve">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ommunity </w:t>
      </w:r>
      <w:r w:rsidDel="00000000" w:rsidR="00000000" w:rsidRPr="00000000">
        <w:rPr>
          <w:rFonts w:ascii="Arial" w:cs="Arial" w:eastAsia="Arial" w:hAnsi="Arial"/>
          <w:sz w:val="22"/>
          <w:szCs w:val="22"/>
          <w:rtl w:val="0"/>
        </w:rPr>
        <w:t xml:space="preserv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ngagement </w:t>
      </w:r>
      <w:r w:rsidDel="00000000" w:rsidR="00000000" w:rsidRPr="00000000">
        <w:rPr>
          <w:rFonts w:ascii="Arial" w:cs="Arial" w:eastAsia="Arial" w:hAnsi="Arial"/>
          <w:sz w:val="22"/>
          <w:szCs w:val="22"/>
          <w:rtl w:val="0"/>
        </w:rPr>
        <w:t xml:space="preserve">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rogramme. We have a long-standing commitment to education and community engagement, and this position will further Bruiser’s aim to inspire the next generation of artists and engaged audience members.</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Education Officer will be</w:t>
      </w:r>
      <w:r w:rsidDel="00000000" w:rsidR="00000000" w:rsidRPr="00000000">
        <w:rPr>
          <w:rFonts w:ascii="Arial" w:cs="Arial" w:eastAsia="Arial" w:hAnsi="Arial"/>
          <w:sz w:val="22"/>
          <w:szCs w:val="22"/>
          <w:rtl w:val="0"/>
        </w:rPr>
        <w:t xml:space="preserve"> responsible for the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sz w:val="22"/>
          <w:szCs w:val="22"/>
          <w:rtl w:val="0"/>
        </w:rPr>
        <w:t xml:space="preserve">coordination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our arts education projects</w:t>
      </w:r>
      <w:r w:rsidDel="00000000" w:rsidR="00000000" w:rsidRPr="00000000">
        <w:rPr>
          <w:rFonts w:ascii="Arial" w:cs="Arial" w:eastAsia="Arial" w:hAnsi="Arial"/>
          <w:sz w:val="22"/>
          <w:szCs w:val="22"/>
          <w:rtl w:val="0"/>
        </w:rPr>
        <w:t xml:space="preserve">, with the main focus being the delivery of Vital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Connect. Vital Connect is a </w:t>
      </w:r>
      <w:r w:rsidDel="00000000" w:rsidR="00000000" w:rsidRPr="00000000">
        <w:rPr>
          <w:rFonts w:ascii="Arial" w:cs="Arial" w:eastAsia="Arial" w:hAnsi="Arial"/>
          <w:sz w:val="22"/>
          <w:szCs w:val="22"/>
          <w:rtl w:val="0"/>
        </w:rPr>
        <w:t xml:space="preserve">multi-annual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project (we are currently starting year 2) supported by the Paul Hamlyn Foundation.</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 are five strands to Vital Connect, as outlined below:</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The Bruiser Digital Grid</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Bruiser Digital Grid is a database of e-learning resources to support the teaching and study of Drama. The Education Officer will work with the Bruiser team to improve existing resources and develop new digital support services.</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Performance</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will involve the co</w:t>
      </w:r>
      <w:r w:rsidDel="00000000" w:rsidR="00000000" w:rsidRPr="00000000">
        <w:rPr>
          <w:rFonts w:ascii="Arial" w:cs="Arial" w:eastAsia="Arial" w:hAnsi="Arial"/>
          <w:sz w:val="22"/>
          <w:szCs w:val="22"/>
          <w:rtl w:val="0"/>
        </w:rPr>
        <w:t xml:space="preserve">ordination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 practical drama workshops on a range of topics, all tailored to the national curriculum and delivered in Bruiser’s unique style of physical theatre. Sessions will be primarily for KS3, GCSE and A-level (or equivalent).</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Devising</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will involve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working with the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sz w:val="22"/>
          <w:szCs w:val="22"/>
          <w:rtl w:val="0"/>
        </w:rPr>
        <w:t xml:space="preserve">Facilitator in Residence to support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teachers and students from schools </w:t>
      </w:r>
      <w:r w:rsidDel="00000000" w:rsidR="00000000" w:rsidRPr="00000000">
        <w:rPr>
          <w:rFonts w:ascii="Arial" w:cs="Arial" w:eastAsia="Arial" w:hAnsi="Arial"/>
          <w:sz w:val="22"/>
          <w:szCs w:val="22"/>
          <w:rtl w:val="0"/>
        </w:rPr>
        <w:t xml:space="preserve">in the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creation of devised theatre pieces throughout the academic year. The Education Officer will research and develop tailored support according to the needs of key stakeholders at KS3, GCSE and A-level (or equivalent).</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Development</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Education Officer will oversee and work </w:t>
      </w:r>
      <w:r w:rsidDel="00000000" w:rsidR="00000000" w:rsidRPr="00000000">
        <w:rPr>
          <w:rFonts w:ascii="Arial" w:cs="Arial" w:eastAsia="Arial" w:hAnsi="Arial"/>
          <w:sz w:val="22"/>
          <w:szCs w:val="22"/>
          <w:rtl w:val="0"/>
        </w:rPr>
        <w:t xml:space="preserve">with the Facilitator in Residence to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deliver high-quality continued professional development and teacher training on a range of topics, such as: Physical Theatre; Devising Techniques; Key Practitioners and Technical Theatre. This will involve in-depth research</w:t>
      </w:r>
      <w:r w:rsidDel="00000000" w:rsidR="00000000" w:rsidRPr="00000000">
        <w:rPr>
          <w:rFonts w:ascii="Arial" w:cs="Arial" w:eastAsia="Arial" w:hAnsi="Arial"/>
          <w:sz w:val="22"/>
          <w:szCs w:val="22"/>
          <w:rtl w:val="0"/>
        </w:rPr>
        <w:t xml:space="preserve"> and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live</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recorded presentation</w:t>
      </w:r>
      <w:r w:rsidDel="00000000" w:rsidR="00000000" w:rsidRPr="00000000">
        <w:rPr>
          <w:rFonts w:ascii="Arial" w:cs="Arial" w:eastAsia="Arial" w:hAnsi="Arial"/>
          <w:sz w:val="22"/>
          <w:szCs w:val="22"/>
          <w:rtl w:val="0"/>
        </w:rPr>
        <w:t xml:space="preserve">.</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Live Theatre</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Education Officer will be involved in </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Bruiser in a Box'</w:t>
      </w:r>
      <w:r w:rsidDel="00000000" w:rsidR="00000000" w:rsidRPr="00000000">
        <w:rPr>
          <w:rFonts w:ascii="Arial" w:cs="Arial" w:eastAsia="Arial" w:hAnsi="Arial"/>
          <w:sz w:val="22"/>
          <w:szCs w:val="22"/>
          <w:rtl w:val="0"/>
        </w:rPr>
        <w:t xml:space="preserve">, our annual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tour</w:t>
      </w:r>
      <w:r w:rsidDel="00000000" w:rsidR="00000000" w:rsidRPr="00000000">
        <w:rPr>
          <w:rFonts w:ascii="Arial" w:cs="Arial" w:eastAsia="Arial" w:hAnsi="Arial"/>
          <w:sz w:val="22"/>
          <w:szCs w:val="22"/>
          <w:rtl w:val="0"/>
        </w:rPr>
        <w:t xml:space="preserve">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professional theatre productions to schools and community</w:t>
      </w:r>
      <w:r w:rsidDel="00000000" w:rsidR="00000000" w:rsidRPr="00000000">
        <w:rPr>
          <w:rFonts w:ascii="Arial" w:cs="Arial" w:eastAsia="Arial" w:hAnsi="Arial"/>
          <w:sz w:val="22"/>
          <w:szCs w:val="22"/>
          <w:rtl w:val="0"/>
        </w:rPr>
        <w:t xml:space="preserve"> groups. This will involve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development of educational resources based on Bruiser shows and Q&amp;As</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workshops.</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ROLES AND RESPONSIBILITIES</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following is a non-exhaustive list of the roles and responsibilities of the Education Officer:</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 w:before="0" w:line="240" w:lineRule="auto"/>
        <w:ind w:left="524" w:right="0" w:hanging="30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Deliver the Vital Connect project (outlined above).</w:t>
      </w:r>
    </w:p>
    <w:p w:rsidR="00000000" w:rsidDel="00000000" w:rsidP="00000000" w:rsidRDefault="00000000" w:rsidRPr="00000000" w14:paraId="0000003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 w:before="0" w:line="240" w:lineRule="auto"/>
        <w:ind w:left="524" w:right="0" w:hanging="30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Create and organise educational/participatory theatre activities and workshops.</w:t>
      </w:r>
    </w:p>
    <w:p w:rsidR="00000000" w:rsidDel="00000000" w:rsidP="00000000" w:rsidRDefault="00000000" w:rsidRPr="00000000" w14:paraId="0000004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 w:before="0" w:line="240" w:lineRule="auto"/>
        <w:ind w:left="524" w:right="0" w:hanging="30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Schedule meetings with key stakeholders and team members.</w:t>
      </w:r>
    </w:p>
    <w:p w:rsidR="00000000" w:rsidDel="00000000" w:rsidP="00000000" w:rsidRDefault="00000000" w:rsidRPr="00000000" w14:paraId="0000004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 w:before="0" w:line="240" w:lineRule="auto"/>
        <w:ind w:left="524" w:right="0" w:hanging="30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Coordinate, recruit, train and manage freelance</w:t>
      </w:r>
      <w:r w:rsidDel="00000000" w:rsidR="00000000" w:rsidRPr="00000000">
        <w:rPr>
          <w:rFonts w:ascii="Arial" w:cs="Arial" w:eastAsia="Arial" w:hAnsi="Arial"/>
          <w:sz w:val="22"/>
          <w:szCs w:val="22"/>
          <w:rtl w:val="0"/>
        </w:rPr>
        <w:t xml:space="preserve">rs.</w:t>
      </w: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 w:before="0" w:line="240" w:lineRule="auto"/>
        <w:ind w:left="524" w:right="0" w:hanging="30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Prepare and report necessary information to the appropriate members of the Bruiser team, including our Board of Trustees, relevant funders and project beneficiaries.</w:t>
      </w:r>
    </w:p>
    <w:p w:rsidR="00000000" w:rsidDel="00000000" w:rsidP="00000000" w:rsidRDefault="00000000" w:rsidRPr="00000000" w14:paraId="0000004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 w:before="0" w:line="240" w:lineRule="auto"/>
        <w:ind w:left="524" w:right="0" w:hanging="30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Work collaboratively with the Bruiser team, support our ongoing commitment to ensuring young people </w:t>
      </w:r>
      <w:r w:rsidDel="00000000" w:rsidR="00000000" w:rsidRPr="00000000">
        <w:rPr>
          <w:rFonts w:ascii="Arial" w:cs="Arial" w:eastAsia="Arial" w:hAnsi="Arial"/>
          <w:sz w:val="22"/>
          <w:szCs w:val="22"/>
          <w:rtl w:val="0"/>
        </w:rPr>
        <w:t xml:space="preserve">fulfil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their full potential by providing access to high quality arts provision.</w:t>
      </w:r>
    </w:p>
    <w:p w:rsidR="00000000" w:rsidDel="00000000" w:rsidP="00000000" w:rsidRDefault="00000000" w:rsidRPr="00000000" w14:paraId="0000004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 w:before="0" w:line="240" w:lineRule="auto"/>
        <w:ind w:left="524" w:right="0" w:hanging="304"/>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Responsible for fundraising for Education projects, in collaboration with the wider Bruiser team</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p>
    <w:p w:rsidR="00000000" w:rsidDel="00000000" w:rsidP="00000000" w:rsidRDefault="00000000" w:rsidRPr="00000000" w14:paraId="0000004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 w:before="0" w:line="240" w:lineRule="auto"/>
        <w:ind w:left="524" w:right="0" w:hanging="304"/>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Responsible for managing</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maintaining the budget for Vital Connect and other education/community </w:t>
      </w:r>
      <w:r w:rsidDel="00000000" w:rsidR="00000000" w:rsidRPr="00000000">
        <w:rPr>
          <w:rFonts w:ascii="Arial" w:cs="Arial" w:eastAsia="Arial" w:hAnsi="Arial"/>
          <w:sz w:val="22"/>
          <w:szCs w:val="22"/>
          <w:rtl w:val="0"/>
        </w:rPr>
        <w:t xml:space="preserve">engagement</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t>
      </w:r>
      <w:r w:rsidDel="00000000" w:rsidR="00000000" w:rsidRPr="00000000">
        <w:rPr>
          <w:rFonts w:ascii="Arial" w:cs="Arial" w:eastAsia="Arial" w:hAnsi="Arial"/>
          <w:sz w:val="22"/>
          <w:szCs w:val="22"/>
          <w:rtl w:val="0"/>
        </w:rPr>
        <w:t xml:space="preserve">projects,</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supervised by the Development Manager.</w:t>
      </w:r>
    </w:p>
    <w:p w:rsidR="00000000" w:rsidDel="00000000" w:rsidP="00000000" w:rsidRDefault="00000000" w:rsidRPr="00000000" w14:paraId="0000004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 w:before="0" w:line="240" w:lineRule="auto"/>
        <w:ind w:left="524" w:right="0" w:hanging="30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Evaluate programmes/projects on an ongoing basis, and work closely with the external evaluator of Vital Connect to collect and collate necessary data as required.</w:t>
      </w:r>
    </w:p>
    <w:p w:rsidR="00000000" w:rsidDel="00000000" w:rsidP="00000000" w:rsidRDefault="00000000" w:rsidRPr="00000000" w14:paraId="0000004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 w:before="0" w:line="240" w:lineRule="auto"/>
        <w:ind w:left="524" w:right="0" w:hanging="30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Design and manage the distribution of educational resources</w:t>
      </w:r>
      <w:r w:rsidDel="00000000" w:rsidR="00000000" w:rsidRPr="00000000">
        <w:rPr>
          <w:rFonts w:ascii="Arial" w:cs="Arial" w:eastAsia="Arial" w:hAnsi="Arial"/>
          <w:sz w:val="22"/>
          <w:szCs w:val="22"/>
          <w:rtl w:val="0"/>
        </w:rPr>
        <w:t xml:space="preserve"> in collaboration with the wider Bruiser team.</w:t>
      </w: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 w:before="0" w:line="240" w:lineRule="auto"/>
        <w:ind w:left="524" w:right="0" w:hanging="30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Plan</w:t>
      </w:r>
      <w:r w:rsidDel="00000000" w:rsidR="00000000" w:rsidRPr="00000000">
        <w:rPr>
          <w:rFonts w:ascii="Arial" w:cs="Arial" w:eastAsia="Arial" w:hAnsi="Arial"/>
          <w:sz w:val="22"/>
          <w:szCs w:val="22"/>
          <w:rtl w:val="0"/>
        </w:rPr>
        <w:t xml:space="preserve"> and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coordinate practical drama sessions/courses/programmes, working with Bruiser’s Artistic Director and Facilitator in Residence to ensure activity is in-line with the organisation’s artistic vision and delivered to a high standard.</w:t>
      </w:r>
      <w:r w:rsidDel="00000000" w:rsidR="00000000" w:rsidRPr="00000000">
        <w:rPr>
          <w:rFonts w:ascii="Arial" w:cs="Arial" w:eastAsia="Arial" w:hAnsi="Arial"/>
          <w:sz w:val="22"/>
          <w:szCs w:val="22"/>
          <w:rtl w:val="0"/>
        </w:rPr>
        <w:t xml:space="preserve"> The primary responsibility of the role is to coordinate/manage workshop delivery, but some facilitation/delivery will be required on occasion.</w:t>
      </w: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 w:before="0" w:line="240" w:lineRule="auto"/>
        <w:ind w:left="524" w:right="0" w:hanging="30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Ongoing mentoring and communication </w:t>
      </w:r>
      <w:r w:rsidDel="00000000" w:rsidR="00000000" w:rsidRPr="00000000">
        <w:rPr>
          <w:rFonts w:ascii="Arial" w:cs="Arial" w:eastAsia="Arial" w:hAnsi="Arial"/>
          <w:sz w:val="22"/>
          <w:szCs w:val="22"/>
          <w:rtl w:val="0"/>
        </w:rPr>
        <w:t xml:space="preserve">with teachers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other educational staff engaged with Vital Connect and Bruiser’s wider network</w:t>
      </w:r>
      <w:r w:rsidDel="00000000" w:rsidR="00000000" w:rsidRPr="00000000">
        <w:rPr>
          <w:rFonts w:ascii="Arial" w:cs="Arial" w:eastAsia="Arial" w:hAnsi="Arial"/>
          <w:sz w:val="22"/>
          <w:szCs w:val="22"/>
          <w:rtl w:val="0"/>
        </w:rPr>
        <w:t xml:space="preserve"> of schools.</w:t>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PERSONAL SPECIFICATION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Qualifications </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Essential</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third level qualification in the arts/arts</w:t>
      </w:r>
      <w:r w:rsidDel="00000000" w:rsidR="00000000" w:rsidRPr="00000000">
        <w:rPr>
          <w:rFonts w:ascii="Arial" w:cs="Arial" w:eastAsia="Arial" w:hAnsi="Arial"/>
          <w:sz w:val="22"/>
          <w:szCs w:val="22"/>
          <w:rtl w:val="0"/>
        </w:rPr>
        <w:t xml:space="preserve"> management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with experience as outlined below, </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OR</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Qualified by experience with at least five years’ relevant experience as outlined below.</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Desirable</w:t>
      </w:r>
    </w:p>
    <w:p w:rsidR="00000000" w:rsidDel="00000000" w:rsidP="00000000" w:rsidRDefault="00000000" w:rsidRPr="00000000" w14:paraId="000000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40" w:right="0" w:hanging="24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Further relevant qualifications, such as short courses in project management, etc.</w:t>
      </w:r>
    </w:p>
    <w:p w:rsidR="00000000" w:rsidDel="00000000" w:rsidP="00000000" w:rsidRDefault="00000000" w:rsidRPr="00000000" w14:paraId="0000005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40" w:right="0" w:hanging="24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Post-Graduate Certificate in Education</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Experience </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Essential</w:t>
      </w:r>
    </w:p>
    <w:p w:rsidR="00000000" w:rsidDel="00000000" w:rsidP="00000000" w:rsidRDefault="00000000" w:rsidRPr="00000000" w14:paraId="0000005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40" w:right="0" w:hanging="24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Working in arts education</w:t>
      </w:r>
      <w:r w:rsidDel="00000000" w:rsidR="00000000" w:rsidRPr="00000000">
        <w:rPr>
          <w:rFonts w:ascii="Arial" w:cs="Arial" w:eastAsia="Arial" w:hAnsi="Arial"/>
          <w:sz w:val="22"/>
          <w:szCs w:val="22"/>
          <w:rtl w:val="0"/>
        </w:rPr>
        <w:t xml:space="preserve">/creative learning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community engagement</w:t>
      </w: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40" w:right="0" w:hanging="24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Working with artists to develop innovative opportunities for educational engagement </w:t>
      </w:r>
    </w:p>
    <w:p w:rsidR="00000000" w:rsidDel="00000000" w:rsidP="00000000" w:rsidRDefault="00000000" w:rsidRPr="00000000" w14:paraId="0000005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40" w:right="0" w:hanging="24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understanding of arts education policy and the current Drama curriculum </w:t>
      </w:r>
    </w:p>
    <w:p w:rsidR="00000000" w:rsidDel="00000000" w:rsidP="00000000" w:rsidRDefault="00000000" w:rsidRPr="00000000" w14:paraId="0000005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40" w:right="0" w:hanging="24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Sound knowledge of both the arts and education sectors</w:t>
      </w:r>
    </w:p>
    <w:p w:rsidR="00000000" w:rsidDel="00000000" w:rsidP="00000000" w:rsidRDefault="00000000" w:rsidRPr="00000000" w14:paraId="0000005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40" w:right="0" w:hanging="24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Financial planning and budget management </w:t>
      </w:r>
    </w:p>
    <w:p w:rsidR="00000000" w:rsidDel="00000000" w:rsidP="00000000" w:rsidRDefault="00000000" w:rsidRPr="00000000" w14:paraId="0000005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40" w:right="0" w:hanging="24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Experience in Drama workshop planning and facilitation</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Desirable</w:t>
      </w:r>
    </w:p>
    <w:p w:rsidR="00000000" w:rsidDel="00000000" w:rsidP="00000000" w:rsidRDefault="00000000" w:rsidRPr="00000000" w14:paraId="000000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40" w:right="0" w:hanging="24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track record of successful fundraising</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fulfilling funding agreements and reporting</w:t>
      </w:r>
    </w:p>
    <w:p w:rsidR="00000000" w:rsidDel="00000000" w:rsidP="00000000" w:rsidRDefault="00000000" w:rsidRPr="00000000" w14:paraId="000000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40" w:right="0" w:hanging="24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Experience of strategic income generation </w:t>
      </w:r>
    </w:p>
    <w:p w:rsidR="00000000" w:rsidDel="00000000" w:rsidP="00000000" w:rsidRDefault="00000000" w:rsidRPr="00000000" w14:paraId="00000064">
      <w:pPr>
        <w:numPr>
          <w:ilvl w:val="0"/>
          <w:numId w:val="1"/>
        </w:numPr>
        <w:ind w:left="240"/>
        <w:rPr>
          <w:rFonts w:ascii="Arial" w:cs="Arial" w:eastAsia="Arial" w:hAnsi="Arial"/>
          <w:sz w:val="22"/>
          <w:szCs w:val="22"/>
        </w:rPr>
      </w:pPr>
      <w:r w:rsidDel="00000000" w:rsidR="00000000" w:rsidRPr="00000000">
        <w:rPr>
          <w:rFonts w:ascii="Arial" w:cs="Arial" w:eastAsia="Arial" w:hAnsi="Arial"/>
          <w:sz w:val="22"/>
          <w:szCs w:val="22"/>
          <w:rtl w:val="0"/>
        </w:rPr>
        <w:t xml:space="preserve">Experience in effective project evaluation/monitoring </w:t>
      </w:r>
    </w:p>
    <w:p w:rsidR="00000000" w:rsidDel="00000000" w:rsidP="00000000" w:rsidRDefault="00000000" w:rsidRPr="00000000" w14:paraId="00000065">
      <w:pPr>
        <w:numPr>
          <w:ilvl w:val="0"/>
          <w:numId w:val="1"/>
        </w:numPr>
        <w:ind w:left="240"/>
        <w:rPr>
          <w:rFonts w:ascii="Arial" w:cs="Arial" w:eastAsia="Arial" w:hAnsi="Arial"/>
          <w:sz w:val="22"/>
          <w:szCs w:val="22"/>
        </w:rPr>
      </w:pPr>
      <w:r w:rsidDel="00000000" w:rsidR="00000000" w:rsidRPr="00000000">
        <w:rPr>
          <w:rFonts w:ascii="Arial" w:cs="Arial" w:eastAsia="Arial" w:hAnsi="Arial"/>
          <w:sz w:val="22"/>
          <w:szCs w:val="22"/>
          <w:rtl w:val="0"/>
        </w:rPr>
        <w:t xml:space="preserve">Developing and delivering participatory creative learning projects</w:t>
      </w:r>
    </w:p>
    <w:p w:rsidR="00000000" w:rsidDel="00000000" w:rsidP="00000000" w:rsidRDefault="00000000" w:rsidRPr="00000000" w14:paraId="00000066">
      <w:pPr>
        <w:numPr>
          <w:ilvl w:val="0"/>
          <w:numId w:val="1"/>
        </w:numPr>
        <w:ind w:left="240"/>
        <w:rPr>
          <w:rFonts w:ascii="Arial" w:cs="Arial" w:eastAsia="Arial" w:hAnsi="Arial"/>
          <w:sz w:val="22"/>
          <w:szCs w:val="22"/>
        </w:rPr>
      </w:pPr>
      <w:r w:rsidDel="00000000" w:rsidR="00000000" w:rsidRPr="00000000">
        <w:rPr>
          <w:rFonts w:ascii="Arial" w:cs="Arial" w:eastAsia="Arial" w:hAnsi="Arial"/>
          <w:sz w:val="22"/>
          <w:szCs w:val="22"/>
          <w:rtl w:val="0"/>
        </w:rPr>
        <w:t xml:space="preserve">Experience as a student of Drama</w:t>
      </w:r>
    </w:p>
    <w:p w:rsidR="00000000" w:rsidDel="00000000" w:rsidP="00000000" w:rsidRDefault="00000000" w:rsidRPr="00000000" w14:paraId="00000067">
      <w:pPr>
        <w:numPr>
          <w:ilvl w:val="0"/>
          <w:numId w:val="1"/>
        </w:numPr>
        <w:ind w:left="240"/>
        <w:rPr>
          <w:rFonts w:ascii="Arial" w:cs="Arial" w:eastAsia="Arial" w:hAnsi="Arial"/>
          <w:sz w:val="22"/>
          <w:szCs w:val="22"/>
        </w:rPr>
      </w:pPr>
      <w:r w:rsidDel="00000000" w:rsidR="00000000" w:rsidRPr="00000000">
        <w:rPr>
          <w:rFonts w:ascii="Arial" w:cs="Arial" w:eastAsia="Arial" w:hAnsi="Arial"/>
          <w:sz w:val="22"/>
          <w:szCs w:val="22"/>
          <w:rtl w:val="0"/>
        </w:rPr>
        <w:t xml:space="preserve">Experience as a teacher of Drama</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SKILLS AND ATTRIBUTES </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524" w:right="0" w:hanging="30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Knowledge, experience and a strong passion for theatre</w:t>
      </w:r>
    </w:p>
    <w:p w:rsidR="00000000" w:rsidDel="00000000" w:rsidP="00000000" w:rsidRDefault="00000000" w:rsidRPr="00000000" w14:paraId="0000006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524" w:right="0" w:hanging="30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Excellent written and oral communication and presentation skills</w:t>
      </w:r>
    </w:p>
    <w:p w:rsidR="00000000" w:rsidDel="00000000" w:rsidP="00000000" w:rsidRDefault="00000000" w:rsidRPr="00000000" w14:paraId="0000006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524" w:right="0" w:hanging="30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Organised and flexible approach to work</w:t>
      </w:r>
    </w:p>
    <w:p w:rsidR="00000000" w:rsidDel="00000000" w:rsidP="00000000" w:rsidRDefault="00000000" w:rsidRPr="00000000" w14:paraId="0000006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524" w:right="0" w:hanging="30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Ability to work well individually and within a team to tight deadlines</w:t>
      </w:r>
    </w:p>
    <w:p w:rsidR="00000000" w:rsidDel="00000000" w:rsidP="00000000" w:rsidRDefault="00000000" w:rsidRPr="00000000" w14:paraId="0000006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524" w:right="0" w:hanging="30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Ability to lead and manage freelance employees</w:t>
      </w:r>
    </w:p>
    <w:p w:rsidR="00000000" w:rsidDel="00000000" w:rsidP="00000000" w:rsidRDefault="00000000" w:rsidRPr="00000000" w14:paraId="0000007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524" w:right="0" w:hanging="30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Ability to interact in an effective and professional manner with a wide variety of people, including board, donors, staff, volunteers, teachers and young people</w:t>
      </w:r>
    </w:p>
    <w:p w:rsidR="00000000" w:rsidDel="00000000" w:rsidP="00000000" w:rsidRDefault="00000000" w:rsidRPr="00000000" w14:paraId="00000071">
      <w:pPr>
        <w:numPr>
          <w:ilvl w:val="0"/>
          <w:numId w:val="4"/>
        </w:numPr>
        <w:ind w:left="524" w:hanging="304"/>
        <w:rPr>
          <w:rFonts w:ascii="Arial" w:cs="Arial" w:eastAsia="Arial" w:hAnsi="Arial"/>
          <w:sz w:val="22"/>
          <w:szCs w:val="22"/>
        </w:rPr>
      </w:pPr>
      <w:r w:rsidDel="00000000" w:rsidR="00000000" w:rsidRPr="00000000">
        <w:rPr>
          <w:rFonts w:ascii="Arial" w:cs="Arial" w:eastAsia="Arial" w:hAnsi="Arial"/>
          <w:sz w:val="22"/>
          <w:szCs w:val="22"/>
          <w:rtl w:val="0"/>
        </w:rPr>
        <w:t xml:space="preserve">Excellent IT skills and experience in digital technologies</w:t>
      </w:r>
    </w:p>
    <w:p w:rsidR="00000000" w:rsidDel="00000000" w:rsidP="00000000" w:rsidRDefault="00000000" w:rsidRPr="00000000" w14:paraId="00000072">
      <w:pPr>
        <w:numPr>
          <w:ilvl w:val="0"/>
          <w:numId w:val="4"/>
        </w:numPr>
        <w:ind w:left="524" w:hanging="304"/>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Basic financial/budget management skills (Training can be provided)</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THE APPLICATION PROCESS</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Please return the completed document via email with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Education Officer Job Application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in the subject line to</w:t>
      </w:r>
      <w:r w:rsidDel="00000000" w:rsidR="00000000" w:rsidRPr="00000000">
        <w:rPr>
          <w:rFonts w:ascii="Arial" w:cs="Arial" w:eastAsia="Arial" w:hAnsi="Arial"/>
          <w:sz w:val="22"/>
          <w:szCs w:val="22"/>
          <w:rtl w:val="0"/>
        </w:rPr>
        <w:t xml:space="preserve"> </w:t>
      </w:r>
      <w:hyperlink r:id="rId8">
        <w:r w:rsidDel="00000000" w:rsidR="00000000" w:rsidRPr="00000000">
          <w:rPr>
            <w:rFonts w:ascii="Arial" w:cs="Arial" w:eastAsia="Arial" w:hAnsi="Arial"/>
            <w:b w:val="1"/>
            <w:color w:val="1155cc"/>
            <w:sz w:val="22"/>
            <w:szCs w:val="22"/>
            <w:u w:val="single"/>
            <w:rtl w:val="0"/>
          </w:rPr>
          <w:t xml:space="preserve">info@bruisertheatrecompany.com</w:t>
        </w:r>
      </w:hyperlink>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0"/>
          <w:smallCaps w:val="0"/>
          <w:strike w:val="0"/>
          <w:color w:val="000000"/>
          <w:sz w:val="22"/>
          <w:szCs w:val="22"/>
          <w:u w:val="none"/>
          <w:vertAlign w:val="baseline"/>
          <w:rtl w:val="0"/>
        </w:rPr>
        <w:t xml:space="preserve">no later than </w:t>
      </w:r>
      <w:r w:rsidDel="00000000" w:rsidR="00000000" w:rsidRPr="00000000">
        <w:rPr>
          <w:rFonts w:ascii="Arial" w:cs="Arial" w:eastAsia="Arial" w:hAnsi="Arial"/>
          <w:b w:val="1"/>
          <w:sz w:val="22"/>
          <w:szCs w:val="22"/>
          <w:rtl w:val="0"/>
        </w:rPr>
        <w:t xml:space="preserve">6</w:t>
      </w:r>
      <w:r w:rsidDel="00000000" w:rsidR="00000000" w:rsidRPr="00000000">
        <w:rPr>
          <w:rFonts w:ascii="Arial" w:cs="Arial" w:eastAsia="Arial" w:hAnsi="Arial"/>
          <w:b w:val="1"/>
          <w:i w:val="0"/>
          <w:smallCaps w:val="0"/>
          <w:strike w:val="0"/>
          <w:color w:val="000000"/>
          <w:sz w:val="22"/>
          <w:szCs w:val="22"/>
          <w:vertAlign w:val="baseline"/>
          <w:rtl w:val="0"/>
        </w:rPr>
        <w:t xml:space="preserve">pm</w:t>
      </w:r>
      <w:r w:rsidDel="00000000" w:rsidR="00000000" w:rsidRPr="00000000">
        <w:rPr>
          <w:rFonts w:ascii="Arial" w:cs="Arial" w:eastAsia="Arial" w:hAnsi="Arial"/>
          <w:i w:val="0"/>
          <w:smallCaps w:val="0"/>
          <w:strike w:val="0"/>
          <w:color w:val="000000"/>
          <w:sz w:val="22"/>
          <w:szCs w:val="22"/>
          <w:vertAlign w:val="baseline"/>
          <w:rtl w:val="0"/>
        </w:rPr>
        <w:t xml:space="preserve"> on </w:t>
      </w:r>
      <w:r w:rsidDel="00000000" w:rsidR="00000000" w:rsidRPr="00000000">
        <w:rPr>
          <w:rFonts w:ascii="Arial" w:cs="Arial" w:eastAsia="Arial" w:hAnsi="Arial"/>
          <w:b w:val="1"/>
          <w:i w:val="0"/>
          <w:smallCaps w:val="0"/>
          <w:strike w:val="0"/>
          <w:color w:val="000000"/>
          <w:sz w:val="22"/>
          <w:szCs w:val="22"/>
          <w:vertAlign w:val="baseline"/>
          <w:rtl w:val="0"/>
        </w:rPr>
        <w:t xml:space="preserve">4</w:t>
      </w:r>
      <w:r w:rsidDel="00000000" w:rsidR="00000000" w:rsidRPr="00000000">
        <w:rPr>
          <w:rFonts w:ascii="Arial" w:cs="Arial" w:eastAsia="Arial" w:hAnsi="Arial"/>
          <w:b w:val="1"/>
          <w:i w:val="0"/>
          <w:smallCaps w:val="0"/>
          <w:strike w:val="0"/>
          <w:color w:val="000000"/>
          <w:sz w:val="22"/>
          <w:szCs w:val="22"/>
          <w:vertAlign w:val="superscript"/>
          <w:rtl w:val="0"/>
        </w:rPr>
        <w:t xml:space="preserve">th</w:t>
      </w:r>
      <w:r w:rsidDel="00000000" w:rsidR="00000000" w:rsidRPr="00000000">
        <w:rPr>
          <w:rFonts w:ascii="Arial" w:cs="Arial" w:eastAsia="Arial" w:hAnsi="Arial"/>
          <w:b w:val="1"/>
          <w:i w:val="0"/>
          <w:smallCaps w:val="0"/>
          <w:strike w:val="0"/>
          <w:color w:val="000000"/>
          <w:sz w:val="22"/>
          <w:szCs w:val="22"/>
          <w:vertAlign w:val="baseline"/>
          <w:rtl w:val="0"/>
        </w:rPr>
        <w:t xml:space="preserve"> October 2024</w:t>
      </w:r>
      <w:r w:rsidDel="00000000" w:rsidR="00000000" w:rsidRPr="00000000">
        <w:rPr>
          <w:rFonts w:ascii="Arial" w:cs="Arial" w:eastAsia="Arial" w:hAnsi="Arial"/>
          <w:i w:val="0"/>
          <w:smallCaps w:val="0"/>
          <w:strike w:val="0"/>
          <w:color w:val="000000"/>
          <w:sz w:val="22"/>
          <w:szCs w:val="22"/>
          <w:vertAlign w:val="baseline"/>
          <w:rtl w:val="0"/>
        </w:rPr>
        <w:t xml:space="preserve">.</w:t>
      </w: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EDUCATION OFFICER - </w:t>
      </w:r>
      <w:r w:rsidDel="00000000" w:rsidR="00000000" w:rsidRPr="00000000">
        <w:rPr>
          <w:rFonts w:ascii="Arial" w:cs="Arial" w:eastAsia="Arial" w:hAnsi="Arial"/>
          <w:b w:val="1"/>
          <w:i w:val="0"/>
          <w:smallCaps w:val="0"/>
          <w:strike w:val="0"/>
          <w:color w:val="000000"/>
          <w:sz w:val="28"/>
          <w:szCs w:val="28"/>
          <w:u w:val="none"/>
          <w:shd w:fill="auto" w:val="clear"/>
          <w:vertAlign w:val="baseline"/>
        </w:rPr>
        <w:drawing>
          <wp:anchor allowOverlap="1" behindDoc="0" distB="152400" distT="152400" distL="152400" distR="152400" hidden="0" layoutInCell="1" locked="0" relativeHeight="0" simplePos="0">
            <wp:simplePos x="0" y="0"/>
            <wp:positionH relativeFrom="margin">
              <wp:posOffset>1696166</wp:posOffset>
            </wp:positionH>
            <wp:positionV relativeFrom="page">
              <wp:posOffset>539146</wp:posOffset>
            </wp:positionV>
            <wp:extent cx="2715178" cy="1043369"/>
            <wp:effectExtent b="0" l="0" r="0" t="0"/>
            <wp:wrapTopAndBottom distB="152400" distT="152400"/>
            <wp:docPr descr="Image" id="1073741835" name="image1.jpg"/>
            <a:graphic>
              <a:graphicData uri="http://schemas.openxmlformats.org/drawingml/2006/picture">
                <pic:pic>
                  <pic:nvPicPr>
                    <pic:cNvPr descr="Image" id="0" name="image1.jpg"/>
                    <pic:cNvPicPr preferRelativeResize="0"/>
                  </pic:nvPicPr>
                  <pic:blipFill>
                    <a:blip r:embed="rId7"/>
                    <a:srcRect b="33273" l="9883" r="9883" t="35894"/>
                    <a:stretch>
                      <a:fillRect/>
                    </a:stretch>
                  </pic:blipFill>
                  <pic:spPr>
                    <a:xfrm>
                      <a:off x="0" y="0"/>
                      <a:ext cx="2715178" cy="1043369"/>
                    </a:xfrm>
                    <a:prstGeom prst="rect"/>
                    <a:ln/>
                  </pic:spPr>
                </pic:pic>
              </a:graphicData>
            </a:graphic>
          </wp:anchor>
        </w:drawing>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APPLICATION FORM</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630.0" w:type="dxa"/>
        <w:jc w:val="left"/>
        <w:tblInd w:w="108.0"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400"/>
      </w:tblPr>
      <w:tblGrid>
        <w:gridCol w:w="4378"/>
        <w:gridCol w:w="3280"/>
        <w:gridCol w:w="1972"/>
        <w:tblGridChange w:id="0">
          <w:tblGrid>
            <w:gridCol w:w="4378"/>
            <w:gridCol w:w="3280"/>
            <w:gridCol w:w="1972"/>
          </w:tblGrid>
        </w:tblGridChange>
      </w:tblGrid>
      <w:tr>
        <w:trPr>
          <w:cantSplit w:val="0"/>
          <w:trHeight w:val="55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FORENAME(S)</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7A">
            <w:pPr>
              <w:rPr>
                <w:rFonts w:ascii="Arial" w:cs="Arial" w:eastAsia="Arial" w:hAnsi="Arial"/>
              </w:rPr>
            </w:pPr>
            <w:r w:rsidDel="00000000" w:rsidR="00000000" w:rsidRPr="00000000">
              <w:rPr>
                <w:rtl w:val="0"/>
              </w:rPr>
            </w:r>
          </w:p>
        </w:tc>
      </w:tr>
      <w:tr>
        <w:trPr>
          <w:cantSplit w:val="0"/>
          <w:trHeight w:val="311" w:hRule="atLeast"/>
          <w:tblHeader w:val="0"/>
        </w:trPr>
        <w:tc>
          <w:tcPr>
            <w:tcBorders>
              <w:top w:color="000000" w:space="0" w:sz="4" w:val="single"/>
              <w:left w:color="000000" w:space="0" w:sz="4" w:val="single"/>
              <w:bottom w:color="000000" w:space="0" w:sz="4" w:val="single"/>
              <w:right w:color="000000" w:space="0" w:sz="4" w:val="single"/>
            </w:tcBorders>
            <w:shd w:fill="f4f4f4" w:val="clear"/>
            <w:tcMar>
              <w:top w:w="106.0" w:type="dxa"/>
              <w:left w:w="106.0" w:type="dxa"/>
              <w:bottom w:w="106.0" w:type="dxa"/>
              <w:right w:w="106.0" w:type="dxa"/>
            </w:tcMar>
            <w:vAlign w:val="center"/>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SURNAME</w:t>
            </w:r>
          </w:p>
        </w:tc>
        <w:tc>
          <w:tcPr>
            <w:gridSpan w:val="2"/>
            <w:tcBorders>
              <w:top w:color="000000" w:space="0" w:sz="4" w:val="single"/>
              <w:left w:color="000000" w:space="0" w:sz="4" w:val="single"/>
              <w:bottom w:color="000000" w:space="0" w:sz="4" w:val="single"/>
              <w:right w:color="000000" w:space="0" w:sz="4" w:val="single"/>
            </w:tcBorders>
            <w:shd w:fill="f4f4f4" w:val="clear"/>
            <w:tcMar>
              <w:top w:w="0.0" w:type="dxa"/>
              <w:left w:w="0.0" w:type="dxa"/>
              <w:bottom w:w="0.0" w:type="dxa"/>
              <w:right w:w="0.0" w:type="dxa"/>
            </w:tcMar>
            <w:vAlign w:val="center"/>
          </w:tcPr>
          <w:p w:rsidR="00000000" w:rsidDel="00000000" w:rsidP="00000000" w:rsidRDefault="00000000" w:rsidRPr="00000000" w14:paraId="0000007D">
            <w:pPr>
              <w:rPr>
                <w:rFonts w:ascii="Arial" w:cs="Arial" w:eastAsia="Arial" w:hAnsi="Arial"/>
              </w:rPr>
            </w:pPr>
            <w:r w:rsidDel="00000000" w:rsidR="00000000" w:rsidRPr="00000000">
              <w:rPr>
                <w:rtl w:val="0"/>
              </w:rPr>
            </w:r>
          </w:p>
        </w:tc>
      </w:tr>
      <w:tr>
        <w:trPr>
          <w:cantSplit w:val="0"/>
          <w:trHeight w:val="456"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ADDRESS</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80">
            <w:pPr>
              <w:rPr>
                <w:rFonts w:ascii="Arial" w:cs="Arial" w:eastAsia="Arial" w:hAnsi="Arial"/>
              </w:rPr>
            </w:pPr>
            <w:r w:rsidDel="00000000" w:rsidR="00000000" w:rsidRPr="00000000">
              <w:rPr>
                <w:rtl w:val="0"/>
              </w:rPr>
            </w:r>
          </w:p>
        </w:tc>
      </w:tr>
      <w:tr>
        <w:trPr>
          <w:cantSplit w:val="0"/>
          <w:trHeight w:val="456"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4f4f4" w:val="clear"/>
            <w:tcMar>
              <w:top w:w="0.0" w:type="dxa"/>
              <w:left w:w="0.0" w:type="dxa"/>
              <w:bottom w:w="0.0" w:type="dxa"/>
              <w:right w:w="0.0" w:type="dxa"/>
            </w:tcMar>
            <w:vAlign w:val="center"/>
          </w:tcPr>
          <w:p w:rsidR="00000000" w:rsidDel="00000000" w:rsidP="00000000" w:rsidRDefault="00000000" w:rsidRPr="00000000" w14:paraId="00000083">
            <w:pPr>
              <w:rPr>
                <w:rFonts w:ascii="Arial" w:cs="Arial" w:eastAsia="Arial" w:hAnsi="Arial"/>
              </w:rPr>
            </w:pPr>
            <w:r w:rsidDel="00000000" w:rsidR="00000000" w:rsidRPr="00000000">
              <w:rPr>
                <w:rtl w:val="0"/>
              </w:rPr>
            </w:r>
          </w:p>
        </w:tc>
      </w:tr>
      <w:tr>
        <w:trPr>
          <w:cantSplit w:val="0"/>
          <w:trHeight w:val="456"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86">
            <w:pPr>
              <w:rPr>
                <w:rFonts w:ascii="Arial" w:cs="Arial" w:eastAsia="Arial" w:hAnsi="Arial"/>
              </w:rPr>
            </w:pPr>
            <w:r w:rsidDel="00000000" w:rsidR="00000000" w:rsidRPr="00000000">
              <w:rPr>
                <w:rtl w:val="0"/>
              </w:rPr>
            </w:r>
          </w:p>
        </w:tc>
      </w:tr>
      <w:tr>
        <w:trPr>
          <w:cantSplit w:val="0"/>
          <w:trHeight w:val="497"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4f4f4" w:val="clear"/>
            <w:tcMar>
              <w:top w:w="0.0" w:type="dxa"/>
              <w:left w:w="0.0" w:type="dxa"/>
              <w:bottom w:w="0.0" w:type="dxa"/>
              <w:right w:w="0.0" w:type="dxa"/>
            </w:tcMar>
            <w:vAlign w:val="center"/>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Post Code:</w:t>
            </w:r>
          </w:p>
        </w:tc>
      </w:tr>
      <w:tr>
        <w:trPr>
          <w:cantSplit w:val="0"/>
          <w:trHeight w:val="456"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ADDRESS FOR CORRESPONDENCE</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9"/>
                <w:szCs w:val="29"/>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different from above)</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8E">
            <w:pPr>
              <w:rPr>
                <w:rFonts w:ascii="Arial" w:cs="Arial" w:eastAsia="Arial" w:hAnsi="Arial"/>
              </w:rPr>
            </w:pPr>
            <w:r w:rsidDel="00000000" w:rsidR="00000000" w:rsidRPr="00000000">
              <w:rPr>
                <w:rtl w:val="0"/>
              </w:rPr>
            </w:r>
          </w:p>
        </w:tc>
      </w:tr>
      <w:tr>
        <w:trPr>
          <w:cantSplit w:val="0"/>
          <w:trHeight w:val="456"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4f4f4" w:val="clear"/>
            <w:tcMar>
              <w:top w:w="0.0" w:type="dxa"/>
              <w:left w:w="0.0" w:type="dxa"/>
              <w:bottom w:w="0.0" w:type="dxa"/>
              <w:right w:w="0.0" w:type="dxa"/>
            </w:tcMar>
            <w:vAlign w:val="center"/>
          </w:tcPr>
          <w:p w:rsidR="00000000" w:rsidDel="00000000" w:rsidP="00000000" w:rsidRDefault="00000000" w:rsidRPr="00000000" w14:paraId="00000091">
            <w:pPr>
              <w:rPr>
                <w:rFonts w:ascii="Arial" w:cs="Arial" w:eastAsia="Arial" w:hAnsi="Arial"/>
              </w:rPr>
            </w:pPr>
            <w:r w:rsidDel="00000000" w:rsidR="00000000" w:rsidRPr="00000000">
              <w:rPr>
                <w:rtl w:val="0"/>
              </w:rPr>
            </w:r>
          </w:p>
        </w:tc>
      </w:tr>
      <w:tr>
        <w:trPr>
          <w:cantSplit w:val="0"/>
          <w:trHeight w:val="456"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94">
            <w:pPr>
              <w:rPr>
                <w:rFonts w:ascii="Arial" w:cs="Arial" w:eastAsia="Arial" w:hAnsi="Arial"/>
              </w:rPr>
            </w:pPr>
            <w:r w:rsidDel="00000000" w:rsidR="00000000" w:rsidRPr="00000000">
              <w:rPr>
                <w:rtl w:val="0"/>
              </w:rPr>
            </w:r>
          </w:p>
        </w:tc>
      </w:tr>
      <w:tr>
        <w:trPr>
          <w:cantSplit w:val="0"/>
          <w:trHeight w:val="539"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4f4f4" w:val="clear"/>
            <w:tcMar>
              <w:top w:w="0.0" w:type="dxa"/>
              <w:left w:w="0.0" w:type="dxa"/>
              <w:bottom w:w="0.0" w:type="dxa"/>
              <w:right w:w="0.0" w:type="dxa"/>
            </w:tcMar>
            <w:vAlign w:val="center"/>
          </w:tcPr>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Post Code:</w:t>
            </w:r>
          </w:p>
        </w:tc>
      </w:tr>
      <w:tr>
        <w:trPr>
          <w:cantSplit w:val="0"/>
          <w:trHeight w:val="516"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PHONE NUMBER</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9A">
            <w:pPr>
              <w:rPr>
                <w:rFonts w:ascii="Arial" w:cs="Arial" w:eastAsia="Arial" w:hAnsi="Arial"/>
              </w:rPr>
            </w:pPr>
            <w:r w:rsidDel="00000000" w:rsidR="00000000" w:rsidRPr="00000000">
              <w:rPr>
                <w:rtl w:val="0"/>
              </w:rPr>
            </w:r>
          </w:p>
        </w:tc>
      </w:tr>
      <w:tr>
        <w:trPr>
          <w:cantSplit w:val="0"/>
          <w:trHeight w:val="490" w:hRule="atLeast"/>
          <w:tblHeader w:val="0"/>
        </w:trPr>
        <w:tc>
          <w:tcPr>
            <w:tcBorders>
              <w:top w:color="000000" w:space="0" w:sz="4" w:val="single"/>
              <w:left w:color="000000" w:space="0" w:sz="4" w:val="single"/>
              <w:bottom w:color="000000" w:space="0" w:sz="4" w:val="single"/>
              <w:right w:color="000000" w:space="0" w:sz="4" w:val="single"/>
            </w:tcBorders>
            <w:shd w:fill="f4f4f4" w:val="clear"/>
            <w:tcMar>
              <w:top w:w="0.0" w:type="dxa"/>
              <w:left w:w="0.0" w:type="dxa"/>
              <w:bottom w:w="0.0" w:type="dxa"/>
              <w:right w:w="0.0" w:type="dxa"/>
            </w:tcMar>
            <w:vAlign w:val="center"/>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MOBILE NUMBER</w:t>
            </w:r>
          </w:p>
        </w:tc>
        <w:tc>
          <w:tcPr>
            <w:gridSpan w:val="2"/>
            <w:tcBorders>
              <w:top w:color="000000" w:space="0" w:sz="4" w:val="single"/>
              <w:left w:color="000000" w:space="0" w:sz="4" w:val="single"/>
              <w:bottom w:color="000000" w:space="0" w:sz="4" w:val="single"/>
              <w:right w:color="000000" w:space="0" w:sz="4" w:val="single"/>
            </w:tcBorders>
            <w:shd w:fill="f4f4f4" w:val="clear"/>
            <w:tcMar>
              <w:top w:w="0.0" w:type="dxa"/>
              <w:left w:w="0.0" w:type="dxa"/>
              <w:bottom w:w="0.0" w:type="dxa"/>
              <w:right w:w="0.0" w:type="dxa"/>
            </w:tcMar>
            <w:vAlign w:val="center"/>
          </w:tcPr>
          <w:p w:rsidR="00000000" w:rsidDel="00000000" w:rsidP="00000000" w:rsidRDefault="00000000" w:rsidRPr="00000000" w14:paraId="0000009D">
            <w:pPr>
              <w:rPr>
                <w:rFonts w:ascii="Arial" w:cs="Arial" w:eastAsia="Arial" w:hAnsi="Arial"/>
              </w:rPr>
            </w:pPr>
            <w:r w:rsidDel="00000000" w:rsidR="00000000" w:rsidRPr="00000000">
              <w:rPr>
                <w:rtl w:val="0"/>
              </w:rPr>
            </w:r>
          </w:p>
        </w:tc>
      </w:tr>
      <w:tr>
        <w:trPr>
          <w:cantSplit w:val="0"/>
          <w:trHeight w:val="483"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EMAIL ADDRESS</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A0">
            <w:pPr>
              <w:rPr>
                <w:rFonts w:ascii="Arial" w:cs="Arial" w:eastAsia="Arial" w:hAnsi="Arial"/>
              </w:rPr>
            </w:pPr>
            <w:r w:rsidDel="00000000" w:rsidR="00000000" w:rsidRPr="00000000">
              <w:rPr>
                <w:rtl w:val="0"/>
              </w:rPr>
            </w:r>
          </w:p>
        </w:tc>
      </w:tr>
      <w:tr>
        <w:trPr>
          <w:cantSplit w:val="0"/>
          <w:trHeight w:val="869" w:hRule="atLeast"/>
          <w:tblHeader w:val="0"/>
        </w:trPr>
        <w:tc>
          <w:tcPr>
            <w:tcBorders>
              <w:top w:color="000000" w:space="0" w:sz="4" w:val="single"/>
              <w:left w:color="000000" w:space="0" w:sz="4" w:val="single"/>
              <w:bottom w:color="000000" w:space="0" w:sz="4" w:val="single"/>
              <w:right w:color="000000" w:space="0" w:sz="4" w:val="single"/>
            </w:tcBorders>
            <w:shd w:fill="f4f4f4" w:val="clear"/>
            <w:tcMar>
              <w:top w:w="0.0" w:type="dxa"/>
              <w:left w:w="0.0" w:type="dxa"/>
              <w:bottom w:w="0.0" w:type="dxa"/>
              <w:right w:w="0.0" w:type="dxa"/>
            </w:tcMar>
            <w:vAlign w:val="center"/>
          </w:tcPr>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 you hold a clean driving </w:t>
            </w:r>
            <w:r w:rsidDel="00000000" w:rsidR="00000000" w:rsidRPr="00000000">
              <w:rPr>
                <w:rFonts w:ascii="Arial" w:cs="Arial" w:eastAsia="Arial" w:hAnsi="Arial"/>
                <w:sz w:val="22"/>
                <w:szCs w:val="22"/>
                <w:rtl w:val="0"/>
              </w:rPr>
              <w:t xml:space="preserve">licence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(Mark with X or delete as appropriate)</w:t>
            </w:r>
          </w:p>
        </w:tc>
        <w:tc>
          <w:tcPr>
            <w:tcBorders>
              <w:top w:color="000000" w:space="0" w:sz="4" w:val="single"/>
              <w:left w:color="000000" w:space="0" w:sz="4" w:val="single"/>
              <w:bottom w:color="000000" w:space="0" w:sz="4" w:val="single"/>
              <w:right w:color="000000" w:space="0" w:sz="4" w:val="single"/>
            </w:tcBorders>
            <w:shd w:fill="f4f4f4" w:val="clear"/>
            <w:tcMar>
              <w:top w:w="0.0" w:type="dxa"/>
              <w:left w:w="0.0" w:type="dxa"/>
              <w:bottom w:w="0.0" w:type="dxa"/>
              <w:right w:w="0.0" w:type="dxa"/>
            </w:tcMar>
            <w:vAlign w:val="center"/>
          </w:tcPr>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w:t>
            </w:r>
          </w:p>
        </w:tc>
        <w:tc>
          <w:tcPr>
            <w:tcBorders>
              <w:top w:color="000000" w:space="0" w:sz="4" w:val="single"/>
              <w:left w:color="000000" w:space="0" w:sz="4" w:val="single"/>
              <w:bottom w:color="000000" w:space="0" w:sz="4" w:val="single"/>
              <w:right w:color="000000" w:space="0" w:sz="4" w:val="single"/>
            </w:tcBorders>
            <w:shd w:fill="f4f4f4" w:val="clear"/>
            <w:tcMar>
              <w:top w:w="0.0" w:type="dxa"/>
              <w:left w:w="0.0" w:type="dxa"/>
              <w:bottom w:w="0.0" w:type="dxa"/>
              <w:right w:w="0.0" w:type="dxa"/>
            </w:tcMar>
            <w:vAlign w:val="center"/>
          </w:tcPr>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w:t>
            </w:r>
          </w:p>
        </w:tc>
      </w:tr>
      <w:tr>
        <w:trPr>
          <w:cantSplit w:val="0"/>
          <w:trHeight w:val="138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 you have access to personal transport for</w:t>
            </w:r>
            <w:r w:rsidDel="00000000" w:rsidR="00000000" w:rsidRPr="00000000">
              <w:rPr>
                <w:rFonts w:ascii="Arial" w:cs="Arial" w:eastAsia="Arial" w:hAnsi="Arial"/>
                <w:sz w:val="39"/>
                <w:szCs w:val="39"/>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work purposes?</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(Mark with X or delete as appropriate)</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w:t>
            </w:r>
          </w:p>
        </w:tc>
      </w:tr>
    </w:tbl>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INTERVIEW REQUIREMENTS</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an equal opportunity employer we wish to ensure that all applicants have the opportunity to perform to the best of their ability in an interview situation. Please let us know below if you require reasonable adjustments or arrangements to enable you to attend for interview:</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9699.0" w:type="dxa"/>
        <w:jc w:val="left"/>
        <w:tblInd w:w="108.0"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400"/>
      </w:tblPr>
      <w:tblGrid>
        <w:gridCol w:w="9699"/>
        <w:tblGridChange w:id="0">
          <w:tblGrid>
            <w:gridCol w:w="9699"/>
          </w:tblGrid>
        </w:tblGridChange>
      </w:tblGrid>
      <w:tr>
        <w:trPr>
          <w:cantSplit w:val="0"/>
          <w:trHeight w:val="142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92.0" w:type="dxa"/>
              <w:bottom w:w="0.0" w:type="dxa"/>
              <w:right w:w="192.0" w:type="dxa"/>
            </w:tcMar>
          </w:tcPr>
          <w:p w:rsidR="00000000" w:rsidDel="00000000" w:rsidP="00000000" w:rsidRDefault="00000000" w:rsidRPr="00000000" w14:paraId="000000B2">
            <w:pPr>
              <w:rPr>
                <w:rFonts w:ascii="Arial" w:cs="Arial" w:eastAsia="Arial" w:hAnsi="Arial"/>
              </w:rPr>
            </w:pPr>
            <w:r w:rsidDel="00000000" w:rsidR="00000000" w:rsidRPr="00000000">
              <w:rPr>
                <w:rtl w:val="0"/>
              </w:rPr>
            </w:r>
          </w:p>
        </w:tc>
      </w:tr>
    </w:tbl>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EMPLOYMENT BACKGROUND</w:t>
      </w: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Detail your employment / self-employment (and unemployment), as applicable. </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begin with your most recent employer:</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9630.0" w:type="dxa"/>
        <w:jc w:val="left"/>
        <w:tblInd w:w="108.0"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400"/>
      </w:tblPr>
      <w:tblGrid>
        <w:gridCol w:w="1568"/>
        <w:gridCol w:w="2482"/>
        <w:gridCol w:w="3154"/>
        <w:gridCol w:w="2426"/>
        <w:tblGridChange w:id="0">
          <w:tblGrid>
            <w:gridCol w:w="1568"/>
            <w:gridCol w:w="2482"/>
            <w:gridCol w:w="3154"/>
            <w:gridCol w:w="2426"/>
          </w:tblGrid>
        </w:tblGridChange>
      </w:tblGrid>
      <w:tr>
        <w:trPr>
          <w:cantSplit w:val="0"/>
          <w:trHeight w:val="52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DATES</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From - To</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EMPLOYER’S NAME ADDRESS, TEL NO.</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POST AND NATURE </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 WORK/DUTIES</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SALARY AND REASON</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LEAVING</w:t>
            </w:r>
          </w:p>
        </w:tc>
      </w:tr>
      <w:tr>
        <w:trPr>
          <w:cantSplit w:val="0"/>
          <w:trHeight w:val="400" w:hRule="atLeast"/>
          <w:tblHeader w:val="0"/>
        </w:trPr>
        <w:tc>
          <w:tcPr>
            <w:tcBorders>
              <w:top w:color="000000" w:space="0" w:sz="4" w:val="single"/>
              <w:left w:color="000000" w:space="0" w:sz="4" w:val="single"/>
              <w:bottom w:color="000000" w:space="0" w:sz="4" w:val="single"/>
              <w:right w:color="000000" w:space="0" w:sz="4" w:val="single"/>
            </w:tcBorders>
            <w:shd w:fill="f4f4f4" w:val="clear"/>
            <w:tcMar>
              <w:top w:w="0.0" w:type="dxa"/>
              <w:left w:w="0.0" w:type="dxa"/>
              <w:bottom w:w="0.0" w:type="dxa"/>
              <w:right w:w="0.0" w:type="dxa"/>
            </w:tcMar>
          </w:tcPr>
          <w:p w:rsidR="00000000" w:rsidDel="00000000" w:rsidP="00000000" w:rsidRDefault="00000000" w:rsidRPr="00000000" w14:paraId="000000BF">
            <w:pP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4f4f4" w:val="clear"/>
            <w:tcMar>
              <w:top w:w="0.0" w:type="dxa"/>
              <w:left w:w="0.0" w:type="dxa"/>
              <w:bottom w:w="0.0" w:type="dxa"/>
              <w:right w:w="0.0" w:type="dxa"/>
            </w:tcMar>
          </w:tcPr>
          <w:p w:rsidR="00000000" w:rsidDel="00000000" w:rsidP="00000000" w:rsidRDefault="00000000" w:rsidRPr="00000000" w14:paraId="000000C0">
            <w:pP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4f4f4" w:val="clear"/>
            <w:tcMar>
              <w:top w:w="0.0" w:type="dxa"/>
              <w:left w:w="0.0" w:type="dxa"/>
              <w:bottom w:w="0.0" w:type="dxa"/>
              <w:right w:w="0.0" w:type="dxa"/>
            </w:tcMar>
          </w:tcPr>
          <w:p w:rsidR="00000000" w:rsidDel="00000000" w:rsidP="00000000" w:rsidRDefault="00000000" w:rsidRPr="00000000" w14:paraId="000000C1">
            <w:pP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4f4f4" w:val="clear"/>
            <w:tcMar>
              <w:top w:w="0.0" w:type="dxa"/>
              <w:left w:w="0.0" w:type="dxa"/>
              <w:bottom w:w="0.0" w:type="dxa"/>
              <w:right w:w="0.0" w:type="dxa"/>
            </w:tcMar>
          </w:tcPr>
          <w:p w:rsidR="00000000" w:rsidDel="00000000" w:rsidP="00000000" w:rsidRDefault="00000000" w:rsidRPr="00000000" w14:paraId="000000C2">
            <w:pPr>
              <w:rPr>
                <w:rFonts w:ascii="Arial" w:cs="Arial" w:eastAsia="Arial" w:hAnsi="Arial"/>
              </w:rPr>
            </w:pPr>
            <w:r w:rsidDel="00000000" w:rsidR="00000000" w:rsidRPr="00000000">
              <w:rPr>
                <w:rtl w:val="0"/>
              </w:rPr>
            </w:r>
          </w:p>
        </w:tc>
      </w:tr>
      <w:tr>
        <w:trPr>
          <w:cantSplit w:val="0"/>
          <w:trHeight w:val="4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C3">
            <w:pP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C4">
            <w:pP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C5">
            <w:pP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C6">
            <w:pPr>
              <w:rPr>
                <w:rFonts w:ascii="Arial" w:cs="Arial" w:eastAsia="Arial" w:hAnsi="Arial"/>
              </w:rPr>
            </w:pPr>
            <w:r w:rsidDel="00000000" w:rsidR="00000000" w:rsidRPr="00000000">
              <w:rPr>
                <w:rtl w:val="0"/>
              </w:rPr>
            </w:r>
          </w:p>
        </w:tc>
      </w:tr>
      <w:tr>
        <w:trPr>
          <w:cantSplit w:val="0"/>
          <w:trHeight w:val="400" w:hRule="atLeast"/>
          <w:tblHeader w:val="0"/>
        </w:trPr>
        <w:tc>
          <w:tcPr>
            <w:tcBorders>
              <w:top w:color="000000" w:space="0" w:sz="4" w:val="single"/>
              <w:left w:color="000000" w:space="0" w:sz="4" w:val="single"/>
              <w:bottom w:color="000000" w:space="0" w:sz="4" w:val="single"/>
              <w:right w:color="000000" w:space="0" w:sz="4" w:val="single"/>
            </w:tcBorders>
            <w:shd w:fill="f4f4f4" w:val="clear"/>
            <w:tcMar>
              <w:top w:w="0.0" w:type="dxa"/>
              <w:left w:w="0.0" w:type="dxa"/>
              <w:bottom w:w="0.0" w:type="dxa"/>
              <w:right w:w="0.0" w:type="dxa"/>
            </w:tcMar>
          </w:tcPr>
          <w:p w:rsidR="00000000" w:rsidDel="00000000" w:rsidP="00000000" w:rsidRDefault="00000000" w:rsidRPr="00000000" w14:paraId="000000C7">
            <w:pP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4f4f4" w:val="clear"/>
            <w:tcMar>
              <w:top w:w="0.0" w:type="dxa"/>
              <w:left w:w="0.0" w:type="dxa"/>
              <w:bottom w:w="0.0" w:type="dxa"/>
              <w:right w:w="0.0" w:type="dxa"/>
            </w:tcMar>
          </w:tcPr>
          <w:p w:rsidR="00000000" w:rsidDel="00000000" w:rsidP="00000000" w:rsidRDefault="00000000" w:rsidRPr="00000000" w14:paraId="000000C8">
            <w:pP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4f4f4" w:val="clear"/>
            <w:tcMar>
              <w:top w:w="0.0" w:type="dxa"/>
              <w:left w:w="0.0" w:type="dxa"/>
              <w:bottom w:w="0.0" w:type="dxa"/>
              <w:right w:w="0.0" w:type="dxa"/>
            </w:tcMar>
          </w:tcPr>
          <w:p w:rsidR="00000000" w:rsidDel="00000000" w:rsidP="00000000" w:rsidRDefault="00000000" w:rsidRPr="00000000" w14:paraId="000000C9">
            <w:pP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4f4f4" w:val="clear"/>
            <w:tcMar>
              <w:top w:w="0.0" w:type="dxa"/>
              <w:left w:w="0.0" w:type="dxa"/>
              <w:bottom w:w="0.0" w:type="dxa"/>
              <w:right w:w="0.0" w:type="dxa"/>
            </w:tcMar>
          </w:tcPr>
          <w:p w:rsidR="00000000" w:rsidDel="00000000" w:rsidP="00000000" w:rsidRDefault="00000000" w:rsidRPr="00000000" w14:paraId="000000CA">
            <w:pPr>
              <w:rPr>
                <w:rFonts w:ascii="Arial" w:cs="Arial" w:eastAsia="Arial" w:hAnsi="Arial"/>
              </w:rPr>
            </w:pPr>
            <w:r w:rsidDel="00000000" w:rsidR="00000000" w:rsidRPr="00000000">
              <w:rPr>
                <w:rtl w:val="0"/>
              </w:rPr>
            </w:r>
          </w:p>
        </w:tc>
      </w:tr>
      <w:tr>
        <w:trPr>
          <w:cantSplit w:val="0"/>
          <w:trHeight w:val="4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CB">
            <w:pP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CC">
            <w:pP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CD">
            <w:pP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CE">
            <w:pPr>
              <w:rPr>
                <w:rFonts w:ascii="Arial" w:cs="Arial" w:eastAsia="Arial" w:hAnsi="Arial"/>
              </w:rPr>
            </w:pPr>
            <w:r w:rsidDel="00000000" w:rsidR="00000000" w:rsidRPr="00000000">
              <w:rPr>
                <w:rtl w:val="0"/>
              </w:rPr>
            </w:r>
          </w:p>
        </w:tc>
      </w:tr>
      <w:tr>
        <w:trPr>
          <w:cantSplit w:val="0"/>
          <w:trHeight w:val="400" w:hRule="atLeast"/>
          <w:tblHeader w:val="0"/>
        </w:trPr>
        <w:tc>
          <w:tcPr>
            <w:tcBorders>
              <w:top w:color="000000" w:space="0" w:sz="4" w:val="single"/>
              <w:left w:color="000000" w:space="0" w:sz="4" w:val="single"/>
              <w:bottom w:color="000000" w:space="0" w:sz="4" w:val="single"/>
              <w:right w:color="000000" w:space="0" w:sz="4" w:val="single"/>
            </w:tcBorders>
            <w:shd w:fill="f4f4f4" w:val="clear"/>
            <w:tcMar>
              <w:top w:w="0.0" w:type="dxa"/>
              <w:left w:w="0.0" w:type="dxa"/>
              <w:bottom w:w="0.0" w:type="dxa"/>
              <w:right w:w="0.0" w:type="dxa"/>
            </w:tcMar>
          </w:tcPr>
          <w:p w:rsidR="00000000" w:rsidDel="00000000" w:rsidP="00000000" w:rsidRDefault="00000000" w:rsidRPr="00000000" w14:paraId="000000CF">
            <w:pP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4f4f4" w:val="clear"/>
            <w:tcMar>
              <w:top w:w="0.0" w:type="dxa"/>
              <w:left w:w="0.0" w:type="dxa"/>
              <w:bottom w:w="0.0" w:type="dxa"/>
              <w:right w:w="0.0" w:type="dxa"/>
            </w:tcMar>
          </w:tcPr>
          <w:p w:rsidR="00000000" w:rsidDel="00000000" w:rsidP="00000000" w:rsidRDefault="00000000" w:rsidRPr="00000000" w14:paraId="000000D0">
            <w:pP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4f4f4" w:val="clear"/>
            <w:tcMar>
              <w:top w:w="0.0" w:type="dxa"/>
              <w:left w:w="0.0" w:type="dxa"/>
              <w:bottom w:w="0.0" w:type="dxa"/>
              <w:right w:w="0.0" w:type="dxa"/>
            </w:tcMar>
          </w:tcPr>
          <w:p w:rsidR="00000000" w:rsidDel="00000000" w:rsidP="00000000" w:rsidRDefault="00000000" w:rsidRPr="00000000" w14:paraId="000000D1">
            <w:pP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4f4f4" w:val="clear"/>
            <w:tcMar>
              <w:top w:w="0.0" w:type="dxa"/>
              <w:left w:w="0.0" w:type="dxa"/>
              <w:bottom w:w="0.0" w:type="dxa"/>
              <w:right w:w="0.0" w:type="dxa"/>
            </w:tcMar>
          </w:tcPr>
          <w:p w:rsidR="00000000" w:rsidDel="00000000" w:rsidP="00000000" w:rsidRDefault="00000000" w:rsidRPr="00000000" w14:paraId="000000D2">
            <w:pPr>
              <w:rPr>
                <w:rFonts w:ascii="Arial" w:cs="Arial" w:eastAsia="Arial" w:hAnsi="Arial"/>
              </w:rPr>
            </w:pPr>
            <w:r w:rsidDel="00000000" w:rsidR="00000000" w:rsidRPr="00000000">
              <w:rPr>
                <w:rtl w:val="0"/>
              </w:rPr>
            </w:r>
          </w:p>
        </w:tc>
      </w:tr>
      <w:tr>
        <w:trPr>
          <w:cantSplit w:val="0"/>
          <w:trHeight w:val="400" w:hRule="atLeast"/>
          <w:tblHeader w:val="0"/>
        </w:trPr>
        <w:tc>
          <w:tcPr>
            <w:tcBorders>
              <w:top w:color="000000" w:space="0" w:sz="4" w:val="single"/>
              <w:left w:color="000000" w:space="0" w:sz="4" w:val="single"/>
              <w:bottom w:color="000000" w:space="0" w:sz="4" w:val="single"/>
              <w:right w:color="000000" w:space="0" w:sz="4" w:val="single"/>
            </w:tcBorders>
            <w:shd w:fill="f4f4f4" w:val="clear"/>
            <w:tcMar>
              <w:top w:w="0.0" w:type="dxa"/>
              <w:left w:w="0.0" w:type="dxa"/>
              <w:bottom w:w="0.0" w:type="dxa"/>
              <w:right w:w="0.0" w:type="dxa"/>
            </w:tcMar>
          </w:tcPr>
          <w:p w:rsidR="00000000" w:rsidDel="00000000" w:rsidP="00000000" w:rsidRDefault="00000000" w:rsidRPr="00000000" w14:paraId="000000D3">
            <w:pP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4f4f4" w:val="clear"/>
            <w:tcMar>
              <w:top w:w="0.0" w:type="dxa"/>
              <w:left w:w="0.0" w:type="dxa"/>
              <w:bottom w:w="0.0" w:type="dxa"/>
              <w:right w:w="0.0" w:type="dxa"/>
            </w:tcMar>
          </w:tcPr>
          <w:p w:rsidR="00000000" w:rsidDel="00000000" w:rsidP="00000000" w:rsidRDefault="00000000" w:rsidRPr="00000000" w14:paraId="000000D4">
            <w:pP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4f4f4" w:val="clear"/>
            <w:tcMar>
              <w:top w:w="0.0" w:type="dxa"/>
              <w:left w:w="0.0" w:type="dxa"/>
              <w:bottom w:w="0.0" w:type="dxa"/>
              <w:right w:w="0.0" w:type="dxa"/>
            </w:tcMar>
          </w:tcPr>
          <w:p w:rsidR="00000000" w:rsidDel="00000000" w:rsidP="00000000" w:rsidRDefault="00000000" w:rsidRPr="00000000" w14:paraId="000000D5">
            <w:pP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4f4f4" w:val="clear"/>
            <w:tcMar>
              <w:top w:w="0.0" w:type="dxa"/>
              <w:left w:w="0.0" w:type="dxa"/>
              <w:bottom w:w="0.0" w:type="dxa"/>
              <w:right w:w="0.0" w:type="dxa"/>
            </w:tcMar>
          </w:tcPr>
          <w:p w:rsidR="00000000" w:rsidDel="00000000" w:rsidP="00000000" w:rsidRDefault="00000000" w:rsidRPr="00000000" w14:paraId="000000D6">
            <w:pPr>
              <w:rPr>
                <w:rFonts w:ascii="Arial" w:cs="Arial" w:eastAsia="Arial" w:hAnsi="Arial"/>
              </w:rPr>
            </w:pPr>
            <w:r w:rsidDel="00000000" w:rsidR="00000000" w:rsidRPr="00000000">
              <w:rPr>
                <w:rtl w:val="0"/>
              </w:rPr>
            </w:r>
          </w:p>
        </w:tc>
      </w:tr>
    </w:tbl>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EDUCATIONAL BACKGROUND</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provide details of your academic achievements:</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4"/>
        <w:tblW w:w="9638.0" w:type="dxa"/>
        <w:jc w:val="left"/>
        <w:tblInd w:w="108.0"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400"/>
      </w:tblPr>
      <w:tblGrid>
        <w:gridCol w:w="1434"/>
        <w:gridCol w:w="3091"/>
        <w:gridCol w:w="3688"/>
        <w:gridCol w:w="1425"/>
        <w:tblGridChange w:id="0">
          <w:tblGrid>
            <w:gridCol w:w="1434"/>
            <w:gridCol w:w="3091"/>
            <w:gridCol w:w="3688"/>
            <w:gridCol w:w="1425"/>
          </w:tblGrid>
        </w:tblGridChange>
      </w:tblGrid>
      <w:tr>
        <w:trPr>
          <w:cantSplit w:val="0"/>
          <w:trHeight w:val="81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Date</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Awarded</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Subject / Title</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Type of qualification i.e. GCSE /</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Level / NVQ / Degree / Professional Qualification etc.</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Grade </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Result</w:t>
            </w:r>
          </w:p>
        </w:tc>
      </w:tr>
      <w:tr>
        <w:trPr>
          <w:cantSplit w:val="0"/>
          <w:trHeight w:val="384" w:hRule="atLeast"/>
          <w:tblHeader w:val="0"/>
        </w:trPr>
        <w:tc>
          <w:tcPr>
            <w:tcBorders>
              <w:top w:color="000000" w:space="0" w:sz="4" w:val="single"/>
              <w:left w:color="000000" w:space="0" w:sz="4" w:val="single"/>
              <w:bottom w:color="000000" w:space="0" w:sz="4" w:val="single"/>
              <w:right w:color="000000" w:space="0" w:sz="4" w:val="single"/>
            </w:tcBorders>
            <w:shd w:fill="f4f4f4" w:val="clear"/>
            <w:tcMar>
              <w:top w:w="0.0" w:type="dxa"/>
              <w:left w:w="0.0" w:type="dxa"/>
              <w:bottom w:w="0.0" w:type="dxa"/>
              <w:right w:w="0.0" w:type="dxa"/>
            </w:tcMar>
          </w:tcPr>
          <w:p w:rsidR="00000000" w:rsidDel="00000000" w:rsidP="00000000" w:rsidRDefault="00000000" w:rsidRPr="00000000" w14:paraId="000000E4">
            <w:pP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4f4f4" w:val="clear"/>
            <w:tcMar>
              <w:top w:w="0.0" w:type="dxa"/>
              <w:left w:w="0.0" w:type="dxa"/>
              <w:bottom w:w="0.0" w:type="dxa"/>
              <w:right w:w="0.0" w:type="dxa"/>
            </w:tcMar>
          </w:tcPr>
          <w:p w:rsidR="00000000" w:rsidDel="00000000" w:rsidP="00000000" w:rsidRDefault="00000000" w:rsidRPr="00000000" w14:paraId="000000E5">
            <w:pP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4f4f4" w:val="clear"/>
            <w:tcMar>
              <w:top w:w="0.0" w:type="dxa"/>
              <w:left w:w="0.0" w:type="dxa"/>
              <w:bottom w:w="0.0" w:type="dxa"/>
              <w:right w:w="0.0" w:type="dxa"/>
            </w:tcMar>
          </w:tcPr>
          <w:p w:rsidR="00000000" w:rsidDel="00000000" w:rsidP="00000000" w:rsidRDefault="00000000" w:rsidRPr="00000000" w14:paraId="000000E6">
            <w:pP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4f4f4" w:val="clear"/>
            <w:tcMar>
              <w:top w:w="0.0" w:type="dxa"/>
              <w:left w:w="0.0" w:type="dxa"/>
              <w:bottom w:w="0.0" w:type="dxa"/>
              <w:right w:w="0.0" w:type="dxa"/>
            </w:tcMar>
          </w:tcPr>
          <w:p w:rsidR="00000000" w:rsidDel="00000000" w:rsidP="00000000" w:rsidRDefault="00000000" w:rsidRPr="00000000" w14:paraId="000000E7">
            <w:pPr>
              <w:rPr>
                <w:rFonts w:ascii="Arial" w:cs="Arial" w:eastAsia="Arial" w:hAnsi="Arial"/>
              </w:rPr>
            </w:pPr>
            <w:r w:rsidDel="00000000" w:rsidR="00000000" w:rsidRPr="00000000">
              <w:rPr>
                <w:rtl w:val="0"/>
              </w:rPr>
            </w:r>
          </w:p>
        </w:tc>
      </w:tr>
      <w:tr>
        <w:trPr>
          <w:cantSplit w:val="0"/>
          <w:trHeight w:val="38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E8">
            <w:pP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E9">
            <w:pP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EA">
            <w:pP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EB">
            <w:pPr>
              <w:rPr>
                <w:rFonts w:ascii="Arial" w:cs="Arial" w:eastAsia="Arial" w:hAnsi="Arial"/>
              </w:rPr>
            </w:pPr>
            <w:r w:rsidDel="00000000" w:rsidR="00000000" w:rsidRPr="00000000">
              <w:rPr>
                <w:rtl w:val="0"/>
              </w:rPr>
            </w:r>
          </w:p>
        </w:tc>
      </w:tr>
      <w:tr>
        <w:trPr>
          <w:cantSplit w:val="0"/>
          <w:trHeight w:val="384" w:hRule="atLeast"/>
          <w:tblHeader w:val="0"/>
        </w:trPr>
        <w:tc>
          <w:tcPr>
            <w:tcBorders>
              <w:top w:color="000000" w:space="0" w:sz="4" w:val="single"/>
              <w:left w:color="000000" w:space="0" w:sz="4" w:val="single"/>
              <w:bottom w:color="000000" w:space="0" w:sz="4" w:val="single"/>
              <w:right w:color="000000" w:space="0" w:sz="4" w:val="single"/>
            </w:tcBorders>
            <w:shd w:fill="f4f4f4" w:val="clear"/>
            <w:tcMar>
              <w:top w:w="0.0" w:type="dxa"/>
              <w:left w:w="0.0" w:type="dxa"/>
              <w:bottom w:w="0.0" w:type="dxa"/>
              <w:right w:w="0.0" w:type="dxa"/>
            </w:tcMar>
          </w:tcPr>
          <w:p w:rsidR="00000000" w:rsidDel="00000000" w:rsidP="00000000" w:rsidRDefault="00000000" w:rsidRPr="00000000" w14:paraId="000000EC">
            <w:pP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4f4f4" w:val="clear"/>
            <w:tcMar>
              <w:top w:w="0.0" w:type="dxa"/>
              <w:left w:w="0.0" w:type="dxa"/>
              <w:bottom w:w="0.0" w:type="dxa"/>
              <w:right w:w="0.0" w:type="dxa"/>
            </w:tcMar>
          </w:tcPr>
          <w:p w:rsidR="00000000" w:rsidDel="00000000" w:rsidP="00000000" w:rsidRDefault="00000000" w:rsidRPr="00000000" w14:paraId="000000ED">
            <w:pP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4f4f4" w:val="clear"/>
            <w:tcMar>
              <w:top w:w="0.0" w:type="dxa"/>
              <w:left w:w="0.0" w:type="dxa"/>
              <w:bottom w:w="0.0" w:type="dxa"/>
              <w:right w:w="0.0" w:type="dxa"/>
            </w:tcMar>
          </w:tcPr>
          <w:p w:rsidR="00000000" w:rsidDel="00000000" w:rsidP="00000000" w:rsidRDefault="00000000" w:rsidRPr="00000000" w14:paraId="000000EE">
            <w:pP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4f4f4" w:val="clear"/>
            <w:tcMar>
              <w:top w:w="0.0" w:type="dxa"/>
              <w:left w:w="0.0" w:type="dxa"/>
              <w:bottom w:w="0.0" w:type="dxa"/>
              <w:right w:w="0.0" w:type="dxa"/>
            </w:tcMar>
          </w:tcPr>
          <w:p w:rsidR="00000000" w:rsidDel="00000000" w:rsidP="00000000" w:rsidRDefault="00000000" w:rsidRPr="00000000" w14:paraId="000000EF">
            <w:pPr>
              <w:rPr>
                <w:rFonts w:ascii="Arial" w:cs="Arial" w:eastAsia="Arial" w:hAnsi="Arial"/>
              </w:rPr>
            </w:pPr>
            <w:r w:rsidDel="00000000" w:rsidR="00000000" w:rsidRPr="00000000">
              <w:rPr>
                <w:rtl w:val="0"/>
              </w:rPr>
            </w:r>
          </w:p>
        </w:tc>
      </w:tr>
      <w:tr>
        <w:trPr>
          <w:cantSplit w:val="0"/>
          <w:trHeight w:val="38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F0">
            <w:pP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F1">
            <w:pP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F2">
            <w:pP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F3">
            <w:pPr>
              <w:rPr>
                <w:rFonts w:ascii="Arial" w:cs="Arial" w:eastAsia="Arial" w:hAnsi="Arial"/>
              </w:rPr>
            </w:pPr>
            <w:r w:rsidDel="00000000" w:rsidR="00000000" w:rsidRPr="00000000">
              <w:rPr>
                <w:rtl w:val="0"/>
              </w:rPr>
            </w:r>
          </w:p>
        </w:tc>
      </w:tr>
      <w:tr>
        <w:trPr>
          <w:cantSplit w:val="0"/>
          <w:trHeight w:val="384" w:hRule="atLeast"/>
          <w:tblHeader w:val="0"/>
        </w:trPr>
        <w:tc>
          <w:tcPr>
            <w:tcBorders>
              <w:top w:color="000000" w:space="0" w:sz="4" w:val="single"/>
              <w:left w:color="000000" w:space="0" w:sz="4" w:val="single"/>
              <w:bottom w:color="000000" w:space="0" w:sz="4" w:val="single"/>
              <w:right w:color="000000" w:space="0" w:sz="4" w:val="single"/>
            </w:tcBorders>
            <w:shd w:fill="f4f4f4" w:val="clear"/>
            <w:tcMar>
              <w:top w:w="0.0" w:type="dxa"/>
              <w:left w:w="0.0" w:type="dxa"/>
              <w:bottom w:w="0.0" w:type="dxa"/>
              <w:right w:w="0.0" w:type="dxa"/>
            </w:tcMar>
          </w:tcPr>
          <w:p w:rsidR="00000000" w:rsidDel="00000000" w:rsidP="00000000" w:rsidRDefault="00000000" w:rsidRPr="00000000" w14:paraId="000000F4">
            <w:pP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4f4f4" w:val="clear"/>
            <w:tcMar>
              <w:top w:w="0.0" w:type="dxa"/>
              <w:left w:w="0.0" w:type="dxa"/>
              <w:bottom w:w="0.0" w:type="dxa"/>
              <w:right w:w="0.0" w:type="dxa"/>
            </w:tcMar>
          </w:tcPr>
          <w:p w:rsidR="00000000" w:rsidDel="00000000" w:rsidP="00000000" w:rsidRDefault="00000000" w:rsidRPr="00000000" w14:paraId="000000F5">
            <w:pP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4f4f4" w:val="clear"/>
            <w:tcMar>
              <w:top w:w="0.0" w:type="dxa"/>
              <w:left w:w="0.0" w:type="dxa"/>
              <w:bottom w:w="0.0" w:type="dxa"/>
              <w:right w:w="0.0" w:type="dxa"/>
            </w:tcMar>
          </w:tcPr>
          <w:p w:rsidR="00000000" w:rsidDel="00000000" w:rsidP="00000000" w:rsidRDefault="00000000" w:rsidRPr="00000000" w14:paraId="000000F6">
            <w:pP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4f4f4" w:val="clear"/>
            <w:tcMar>
              <w:top w:w="0.0" w:type="dxa"/>
              <w:left w:w="0.0" w:type="dxa"/>
              <w:bottom w:w="0.0" w:type="dxa"/>
              <w:right w:w="0.0" w:type="dxa"/>
            </w:tcMar>
          </w:tcPr>
          <w:p w:rsidR="00000000" w:rsidDel="00000000" w:rsidP="00000000" w:rsidRDefault="00000000" w:rsidRPr="00000000" w14:paraId="000000F7">
            <w:pPr>
              <w:rPr>
                <w:rFonts w:ascii="Arial" w:cs="Arial" w:eastAsia="Arial" w:hAnsi="Arial"/>
              </w:rPr>
            </w:pPr>
            <w:r w:rsidDel="00000000" w:rsidR="00000000" w:rsidRPr="00000000">
              <w:rPr>
                <w:rtl w:val="0"/>
              </w:rPr>
            </w:r>
          </w:p>
        </w:tc>
      </w:tr>
      <w:tr>
        <w:trPr>
          <w:cantSplit w:val="0"/>
          <w:trHeight w:val="384" w:hRule="atLeast"/>
          <w:tblHeader w:val="0"/>
        </w:trPr>
        <w:tc>
          <w:tcPr>
            <w:tcBorders>
              <w:top w:color="000000" w:space="0" w:sz="4" w:val="single"/>
              <w:left w:color="000000" w:space="0" w:sz="4" w:val="single"/>
              <w:bottom w:color="000000" w:space="0" w:sz="4" w:val="single"/>
              <w:right w:color="000000" w:space="0" w:sz="4" w:val="single"/>
            </w:tcBorders>
            <w:shd w:fill="f4f4f4" w:val="clear"/>
            <w:tcMar>
              <w:top w:w="0.0" w:type="dxa"/>
              <w:left w:w="0.0" w:type="dxa"/>
              <w:bottom w:w="0.0" w:type="dxa"/>
              <w:right w:w="0.0" w:type="dxa"/>
            </w:tcMar>
          </w:tcPr>
          <w:p w:rsidR="00000000" w:rsidDel="00000000" w:rsidP="00000000" w:rsidRDefault="00000000" w:rsidRPr="00000000" w14:paraId="000000F8">
            <w:pP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4f4f4" w:val="clear"/>
            <w:tcMar>
              <w:top w:w="0.0" w:type="dxa"/>
              <w:left w:w="0.0" w:type="dxa"/>
              <w:bottom w:w="0.0" w:type="dxa"/>
              <w:right w:w="0.0" w:type="dxa"/>
            </w:tcMar>
          </w:tcPr>
          <w:p w:rsidR="00000000" w:rsidDel="00000000" w:rsidP="00000000" w:rsidRDefault="00000000" w:rsidRPr="00000000" w14:paraId="000000F9">
            <w:pP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4f4f4" w:val="clear"/>
            <w:tcMar>
              <w:top w:w="0.0" w:type="dxa"/>
              <w:left w:w="0.0" w:type="dxa"/>
              <w:bottom w:w="0.0" w:type="dxa"/>
              <w:right w:w="0.0" w:type="dxa"/>
            </w:tcMar>
          </w:tcPr>
          <w:p w:rsidR="00000000" w:rsidDel="00000000" w:rsidP="00000000" w:rsidRDefault="00000000" w:rsidRPr="00000000" w14:paraId="000000FA">
            <w:pP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4f4f4" w:val="clear"/>
            <w:tcMar>
              <w:top w:w="0.0" w:type="dxa"/>
              <w:left w:w="0.0" w:type="dxa"/>
              <w:bottom w:w="0.0" w:type="dxa"/>
              <w:right w:w="0.0" w:type="dxa"/>
            </w:tcMar>
          </w:tcPr>
          <w:p w:rsidR="00000000" w:rsidDel="00000000" w:rsidP="00000000" w:rsidRDefault="00000000" w:rsidRPr="00000000" w14:paraId="000000FB">
            <w:pPr>
              <w:rPr>
                <w:rFonts w:ascii="Arial" w:cs="Arial" w:eastAsia="Arial" w:hAnsi="Arial"/>
              </w:rPr>
            </w:pPr>
            <w:r w:rsidDel="00000000" w:rsidR="00000000" w:rsidRPr="00000000">
              <w:rPr>
                <w:rtl w:val="0"/>
              </w:rPr>
            </w:r>
          </w:p>
        </w:tc>
      </w:tr>
    </w:tbl>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TIME NOT ACCOUNTED FOR</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Give brief details of any time not accounted for in the above education and employment sections.</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5"/>
        <w:tblW w:w="9674.0" w:type="dxa"/>
        <w:jc w:val="left"/>
        <w:tblInd w:w="108.0"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400"/>
      </w:tblPr>
      <w:tblGrid>
        <w:gridCol w:w="9674"/>
        <w:tblGridChange w:id="0">
          <w:tblGrid>
            <w:gridCol w:w="9674"/>
          </w:tblGrid>
        </w:tblGridChange>
      </w:tblGrid>
      <w:tr>
        <w:trPr>
          <w:cantSplit w:val="0"/>
          <w:trHeight w:val="274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92.0" w:type="dxa"/>
              <w:bottom w:w="0.0" w:type="dxa"/>
              <w:right w:w="192.0" w:type="dxa"/>
            </w:tcMar>
          </w:tcPr>
          <w:p w:rsidR="00000000" w:rsidDel="00000000" w:rsidP="00000000" w:rsidRDefault="00000000" w:rsidRPr="00000000" w14:paraId="00000102">
            <w:pPr>
              <w:rPr>
                <w:rFonts w:ascii="Arial" w:cs="Arial" w:eastAsia="Arial" w:hAnsi="Arial"/>
              </w:rPr>
            </w:pPr>
            <w:r w:rsidDel="00000000" w:rsidR="00000000" w:rsidRPr="00000000">
              <w:rPr>
                <w:rtl w:val="0"/>
              </w:rPr>
            </w:r>
          </w:p>
        </w:tc>
      </w:tr>
    </w:tbl>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PREVIOUS EXPERIENCE</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The maximum word count for each section below is 600 words.</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outline your relevant previous experience in </w:t>
      </w:r>
      <w:r w:rsidDel="00000000" w:rsidR="00000000" w:rsidRPr="00000000">
        <w:rPr>
          <w:rFonts w:ascii="Arial" w:cs="Arial" w:eastAsia="Arial" w:hAnsi="Arial"/>
          <w:sz w:val="22"/>
          <w:szCs w:val="22"/>
          <w:rtl w:val="0"/>
        </w:rPr>
        <w:t xml:space="preserve">the arts and/or education sectors.</w:t>
      </w:r>
      <w:r w:rsidDel="00000000" w:rsidR="00000000" w:rsidRPr="00000000">
        <w:rPr>
          <w:rtl w:val="0"/>
        </w:rPr>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6"/>
        <w:tblW w:w="9651.0" w:type="dxa"/>
        <w:jc w:val="left"/>
        <w:tblInd w:w="108.0"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400"/>
      </w:tblPr>
      <w:tblGrid>
        <w:gridCol w:w="9651"/>
        <w:tblGridChange w:id="0">
          <w:tblGrid>
            <w:gridCol w:w="9651"/>
          </w:tblGrid>
        </w:tblGridChange>
      </w:tblGrid>
      <w:tr>
        <w:trPr>
          <w:cantSplit w:val="0"/>
          <w:trHeight w:val="332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92.0" w:type="dxa"/>
              <w:bottom w:w="0.0" w:type="dxa"/>
              <w:right w:w="192.0" w:type="dxa"/>
            </w:tcMar>
          </w:tcPr>
          <w:p w:rsidR="00000000" w:rsidDel="00000000" w:rsidP="00000000" w:rsidRDefault="00000000" w:rsidRPr="00000000" w14:paraId="0000010D">
            <w:pPr>
              <w:rPr>
                <w:rFonts w:ascii="Arial" w:cs="Arial" w:eastAsia="Arial" w:hAnsi="Arial"/>
              </w:rPr>
            </w:pPr>
            <w:r w:rsidDel="00000000" w:rsidR="00000000" w:rsidRPr="00000000">
              <w:rPr>
                <w:rtl w:val="0"/>
              </w:rPr>
            </w:r>
          </w:p>
        </w:tc>
      </w:tr>
    </w:tbl>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outline your relevant previous experience in project</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budget management</w:t>
      </w:r>
      <w:r w:rsidDel="00000000" w:rsidR="00000000" w:rsidRPr="00000000">
        <w:rPr>
          <w:rFonts w:ascii="Arial" w:cs="Arial" w:eastAsia="Arial" w:hAnsi="Arial"/>
          <w:sz w:val="22"/>
          <w:szCs w:val="22"/>
          <w:rtl w:val="0"/>
        </w:rPr>
        <w:t xml:space="preserve"> and fundraising.</w:t>
      </w:r>
      <w:r w:rsidDel="00000000" w:rsidR="00000000" w:rsidRPr="00000000">
        <w:rPr>
          <w:rtl w:val="0"/>
        </w:rPr>
      </w:r>
    </w:p>
    <w:p w:rsidR="00000000" w:rsidDel="00000000" w:rsidP="00000000" w:rsidRDefault="00000000" w:rsidRPr="00000000" w14:paraId="00000111">
      <w:pPr>
        <w:rPr>
          <w:rFonts w:ascii="Arial" w:cs="Arial" w:eastAsia="Arial" w:hAnsi="Arial"/>
        </w:rPr>
      </w:pPr>
      <w:r w:rsidDel="00000000" w:rsidR="00000000" w:rsidRPr="00000000">
        <w:rPr>
          <w:rtl w:val="0"/>
        </w:rPr>
      </w:r>
    </w:p>
    <w:tbl>
      <w:tblPr>
        <w:tblStyle w:val="Table7"/>
        <w:tblW w:w="9651.0" w:type="dxa"/>
        <w:jc w:val="left"/>
        <w:tblInd w:w="108.0"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400"/>
      </w:tblPr>
      <w:tblGrid>
        <w:gridCol w:w="9651"/>
        <w:tblGridChange w:id="0">
          <w:tblGrid>
            <w:gridCol w:w="9651"/>
          </w:tblGrid>
        </w:tblGridChange>
      </w:tblGrid>
      <w:tr>
        <w:trPr>
          <w:cantSplit w:val="0"/>
          <w:trHeight w:val="332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92.0" w:type="dxa"/>
              <w:bottom w:w="0.0" w:type="dxa"/>
              <w:right w:w="192.0" w:type="dxa"/>
            </w:tcMar>
          </w:tcPr>
          <w:p w:rsidR="00000000" w:rsidDel="00000000" w:rsidP="00000000" w:rsidRDefault="00000000" w:rsidRPr="00000000" w14:paraId="00000112">
            <w:pPr>
              <w:rPr>
                <w:rFonts w:ascii="Arial" w:cs="Arial" w:eastAsia="Arial" w:hAnsi="Arial"/>
              </w:rPr>
            </w:pPr>
            <w:r w:rsidDel="00000000" w:rsidR="00000000" w:rsidRPr="00000000">
              <w:rPr>
                <w:rtl w:val="0"/>
              </w:rPr>
            </w:r>
          </w:p>
        </w:tc>
      </w:tr>
    </w:tbl>
    <w:p w:rsidR="00000000" w:rsidDel="00000000" w:rsidP="00000000" w:rsidRDefault="00000000" w:rsidRPr="00000000" w14:paraId="00000113">
      <w:pPr>
        <w:rPr>
          <w:rFonts w:ascii="Arial" w:cs="Arial" w:eastAsia="Arial" w:hAnsi="Arial"/>
        </w:rPr>
      </w:pPr>
      <w:r w:rsidDel="00000000" w:rsidR="00000000" w:rsidRPr="00000000">
        <w:rPr>
          <w:rtl w:val="0"/>
        </w:rPr>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outline any further relevant experience you have that you believe makes you suitable to carry out the roles and responsibilities of this position.</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8"/>
        <w:tblW w:w="9651.0" w:type="dxa"/>
        <w:jc w:val="left"/>
        <w:tblInd w:w="108.0"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400"/>
      </w:tblPr>
      <w:tblGrid>
        <w:gridCol w:w="9651"/>
        <w:tblGridChange w:id="0">
          <w:tblGrid>
            <w:gridCol w:w="9651"/>
          </w:tblGrid>
        </w:tblGridChange>
      </w:tblGrid>
      <w:tr>
        <w:trPr>
          <w:cantSplit w:val="0"/>
          <w:trHeight w:val="332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92.0" w:type="dxa"/>
              <w:bottom w:w="0.0" w:type="dxa"/>
              <w:right w:w="192.0" w:type="dxa"/>
            </w:tcMar>
          </w:tcPr>
          <w:p w:rsidR="00000000" w:rsidDel="00000000" w:rsidP="00000000" w:rsidRDefault="00000000" w:rsidRPr="00000000" w14:paraId="00000117">
            <w:pPr>
              <w:rPr>
                <w:rFonts w:ascii="Arial" w:cs="Arial" w:eastAsia="Arial" w:hAnsi="Arial"/>
              </w:rPr>
            </w:pPr>
            <w:r w:rsidDel="00000000" w:rsidR="00000000" w:rsidRPr="00000000">
              <w:rPr>
                <w:rtl w:val="0"/>
              </w:rPr>
            </w:r>
          </w:p>
        </w:tc>
      </w:tr>
    </w:tbl>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CANDIDATE SUITABILITY </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The maximum word count for each section below is 600 words.</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outline your interest in applying for the position of Education Officer.</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9"/>
        <w:tblW w:w="9638.0" w:type="dxa"/>
        <w:jc w:val="left"/>
        <w:tblInd w:w="108.0"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400"/>
      </w:tblPr>
      <w:tblGrid>
        <w:gridCol w:w="9638"/>
        <w:tblGridChange w:id="0">
          <w:tblGrid>
            <w:gridCol w:w="9638"/>
          </w:tblGrid>
        </w:tblGridChange>
      </w:tblGrid>
      <w:tr>
        <w:trPr>
          <w:cantSplit w:val="0"/>
          <w:trHeight w:val="364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92.0" w:type="dxa"/>
              <w:bottom w:w="0.0" w:type="dxa"/>
              <w:right w:w="192.0" w:type="dxa"/>
            </w:tcMar>
          </w:tcPr>
          <w:p w:rsidR="00000000" w:rsidDel="00000000" w:rsidP="00000000" w:rsidRDefault="00000000" w:rsidRPr="00000000" w14:paraId="00000120">
            <w:pPr>
              <w:rPr>
                <w:rFonts w:ascii="Arial" w:cs="Arial" w:eastAsia="Arial" w:hAnsi="Arial"/>
              </w:rPr>
            </w:pPr>
            <w:r w:rsidDel="00000000" w:rsidR="00000000" w:rsidRPr="00000000">
              <w:rPr>
                <w:rtl w:val="0"/>
              </w:rPr>
            </w:r>
          </w:p>
        </w:tc>
      </w:tr>
    </w:tbl>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outline your interest in working with Bruiser Theatre Company.</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0"/>
        <w:tblW w:w="9638.0" w:type="dxa"/>
        <w:jc w:val="left"/>
        <w:tblInd w:w="108.0"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400"/>
      </w:tblPr>
      <w:tblGrid>
        <w:gridCol w:w="9638"/>
        <w:tblGridChange w:id="0">
          <w:tblGrid>
            <w:gridCol w:w="9638"/>
          </w:tblGrid>
        </w:tblGridChange>
      </w:tblGrid>
      <w:tr>
        <w:trPr>
          <w:cantSplit w:val="0"/>
          <w:trHeight w:val="364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92.0" w:type="dxa"/>
              <w:bottom w:w="0.0" w:type="dxa"/>
              <w:right w:w="192.0" w:type="dxa"/>
            </w:tcMar>
          </w:tcPr>
          <w:p w:rsidR="00000000" w:rsidDel="00000000" w:rsidP="00000000" w:rsidRDefault="00000000" w:rsidRPr="00000000" w14:paraId="00000124">
            <w:pPr>
              <w:rPr>
                <w:rFonts w:ascii="Arial" w:cs="Arial" w:eastAsia="Arial" w:hAnsi="Arial"/>
              </w:rPr>
            </w:pPr>
            <w:r w:rsidDel="00000000" w:rsidR="00000000" w:rsidRPr="00000000">
              <w:rPr>
                <w:rtl w:val="0"/>
              </w:rPr>
            </w:r>
          </w:p>
        </w:tc>
      </w:tr>
    </w:tbl>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outline your relevant skills/attributes and explain how they make you suitable for this position.</w:t>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1"/>
        <w:tblW w:w="9638.0" w:type="dxa"/>
        <w:jc w:val="left"/>
        <w:tblInd w:w="108.0"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400"/>
      </w:tblPr>
      <w:tblGrid>
        <w:gridCol w:w="9638"/>
        <w:tblGridChange w:id="0">
          <w:tblGrid>
            <w:gridCol w:w="9638"/>
          </w:tblGrid>
        </w:tblGridChange>
      </w:tblGrid>
      <w:tr>
        <w:trPr>
          <w:cantSplit w:val="0"/>
          <w:trHeight w:val="364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92.0" w:type="dxa"/>
              <w:bottom w:w="0.0" w:type="dxa"/>
              <w:right w:w="192.0" w:type="dxa"/>
            </w:tcMar>
          </w:tcPr>
          <w:p w:rsidR="00000000" w:rsidDel="00000000" w:rsidP="00000000" w:rsidRDefault="00000000" w:rsidRPr="00000000" w14:paraId="00000128">
            <w:pPr>
              <w:rPr>
                <w:rFonts w:ascii="Arial" w:cs="Arial" w:eastAsia="Arial" w:hAnsi="Arial"/>
              </w:rPr>
            </w:pPr>
            <w:r w:rsidDel="00000000" w:rsidR="00000000" w:rsidRPr="00000000">
              <w:rPr>
                <w:rtl w:val="0"/>
              </w:rPr>
            </w:r>
          </w:p>
        </w:tc>
      </w:tr>
    </w:tbl>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REFERENCES</w:t>
      </w:r>
      <w:r w:rsidDel="00000000" w:rsidR="00000000" w:rsidRPr="00000000">
        <w:rPr>
          <w:rtl w:val="0"/>
        </w:rPr>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provide two references to support your application.</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References must not be a family relative of the applicant and must have given the applicant consent for us to contact them for shortlisting purposes.</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Reference 1</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Full Name:</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Relationship to Applicant:</w:t>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Address:</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Phone Number:</w:t>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Email Address:</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 we have consent to contact this person in relation to this job application? Yes / No</w:t>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Reference 2</w:t>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Full Name:</w:t>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Relationship to Applicant:</w:t>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Address:</w:t>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Phone Number:</w:t>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Email Address:</w:t>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 we have consent to contact this person in relation to this job application? Yes / No</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DECLARATION</w:t>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confirm that I am of legal working age and that the information I have given is correct and accurate to the best of my knowledge and belief.</w:t>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undertake to inform Bruiser Theatre Company in writing of any changes in my circumstances which may occur between the date of my application and any possible date of appointment. </w:t>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understand that if I am found to have suppressed any material fact or to have given information that is false or misleading, I will be liable to disqualification or, if appointed, to dismissal.</w:t>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agree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my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current employer/previous employer(s) or other party being approached to verify my employment.</w:t>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Signature: __________________________________                          </w:t>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Date: _____ / _____ / __________</w:t>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EQUAL OPPORTUNITIES MONITORING FORM</w:t>
      </w:r>
      <w:r w:rsidDel="00000000" w:rsidR="00000000" w:rsidRPr="00000000">
        <w:rPr>
          <w:rtl w:val="0"/>
        </w:rPr>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information will be used only for monitoring the effectiveness of Bruiser Theatre Company’s equal opportunities policy and to comply with obligations under the requirements of the Fair Employment and Treatment (Northern Ireland) Order 1998. It will not play a part in the appointment process and will be treated in the strictest confidence.</w:t>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COMMUNITY BACKGROUND</w:t>
      </w:r>
      <w:r w:rsidDel="00000000" w:rsidR="00000000" w:rsidRPr="00000000">
        <w:rPr>
          <w:rtl w:val="0"/>
        </w:rPr>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tick the appropriate box:</w:t>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 have a Protestant community background </w:t>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 have a Roman Catholic community background</w:t>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 have neither a Protestant nor a Roman Catholic community background</w:t>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Prefer not to say</w:t>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MARITAL STATUS</w:t>
      </w:r>
      <w:r w:rsidDel="00000000" w:rsidR="00000000" w:rsidRPr="00000000">
        <w:rPr>
          <w:rtl w:val="0"/>
        </w:rPr>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tick the appropriate box:</w:t>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Single/Unmarried</w:t>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Married/Co-habiting/Civil Partnership Widowed</w:t>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Separated/Divorced</w:t>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Prefer not to say</w:t>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GENDER</w:t>
      </w:r>
      <w:r w:rsidDel="00000000" w:rsidR="00000000" w:rsidRPr="00000000">
        <w:rPr>
          <w:rtl w:val="0"/>
        </w:rPr>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tick the appropriate box:</w:t>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Male     ☐ Female    ☐ Intersex   ☐ Non-binary   ☐ Prefer not to say </w:t>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prefer to use your own gender identity, please write in: ______________________</w:t>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the gender you identify with the same as your gender registered at birth? </w:t>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Yes        ☐ No       ☐ Prefer not to say  </w:t>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AGE</w:t>
      </w:r>
      <w:r w:rsidDel="00000000" w:rsidR="00000000" w:rsidRPr="00000000">
        <w:rPr>
          <w:rtl w:val="0"/>
        </w:rPr>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16-24       ☐ 25-29       ☐ 30-34         ☐ 35-39       ☐ 40-44       ☐ 45-49       </w:t>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50-54       ☐ 55-59       ☐ 60-64         ☐ 65+          ☐ Prefer not to say     </w:t>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ETHNICITY</w:t>
      </w:r>
      <w:r w:rsidDel="00000000" w:rsidR="00000000" w:rsidRPr="00000000">
        <w:rPr>
          <w:rtl w:val="0"/>
        </w:rPr>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Ethnic origin is not about nationality, place of birth or citizenship. It is about the group to which you perceive you belong. Please tick the appropriate box:</w:t>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Asian or Asian British/Irish/Northern Irish       </w:t>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Black, African, Caribbean or Black British/Irish/Northern Irish </w:t>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Mixed or Multiple ethnic groups </w:t>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White </w:t>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Other </w:t>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Prefer not to say </w:t>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other, please write in: ______________________</w:t>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DISABILITY / HEALTH CONDITION</w:t>
      </w:r>
      <w:r w:rsidDel="00000000" w:rsidR="00000000" w:rsidRPr="00000000">
        <w:rPr>
          <w:rtl w:val="0"/>
        </w:rPr>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 you consider yourself to have a disability or health condition?   </w:t>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Yes   ☐ No    ☐ Prefer not to say  </w:t>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‘Yes’, what is the effect or impact of your disability or health condition on your work? </w:t>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write in here: ______________________</w:t>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SEXUAL ORIENTATION</w:t>
      </w:r>
      <w:r w:rsidDel="00000000" w:rsidR="00000000" w:rsidRPr="00000000">
        <w:rPr>
          <w:rtl w:val="0"/>
        </w:rPr>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is your sexual orientation?</w:t>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Heterosexual          ☐ Gay        ☐ Lesbian        ☐ Bisexual    ☐ Asexual       </w:t>
      </w:r>
    </w:p>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Pansexual    ☐ Undecided          ☐ Other             ☐ Prefer not to say        </w:t>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‘Other’ or you would prefer to use your own identity, please write in: ______________________</w:t>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RELIGION / BELIEF</w:t>
      </w:r>
      <w:r w:rsidDel="00000000" w:rsidR="00000000" w:rsidRPr="00000000">
        <w:rPr>
          <w:rtl w:val="0"/>
        </w:rPr>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is your religion or belief?</w:t>
      </w:r>
    </w:p>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 religion or belief        ☐ Buddhist     ☐ Christian        ☐ Hindu     </w:t>
      </w:r>
    </w:p>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Jewish        ☐ Muslim          ☐ Sikh     ☐ Prefer not to say    </w:t>
      </w:r>
    </w:p>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other religion or belief, please write in: ______________________</w:t>
      </w:r>
    </w:p>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DEPENDANTS</w:t>
      </w:r>
      <w:r w:rsidDel="00000000" w:rsidR="00000000" w:rsidRPr="00000000">
        <w:rPr>
          <w:rtl w:val="0"/>
        </w:rPr>
      </w:r>
    </w:p>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 you have caring responsibilities? If yes, please tick all that apply:</w:t>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None  </w:t>
      </w:r>
    </w:p>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Primary carer of a child/children (under 18)    </w:t>
      </w:r>
    </w:p>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Primary carer of disabled child/children  </w:t>
      </w:r>
    </w:p>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Primary carer of disabled adult (18 and over)     </w:t>
      </w:r>
    </w:p>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Primary carer of older person  </w:t>
      </w:r>
    </w:p>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Secondary carer (another person carries out the main caring role)  </w:t>
      </w:r>
    </w:p>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Prefer not to say  </w:t>
      </w:r>
    </w:p>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Thank you for taking the time to complete the Application Form and Equal Opportunities Monitoring Form for the Education Officer position with Bruiser Theatre Company.</w:t>
      </w:r>
    </w:p>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BD">
      <w:pPr>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sz w:val="22"/>
          <w:szCs w:val="22"/>
          <w:rtl w:val="0"/>
        </w:rPr>
        <w:t xml:space="preserve">Please return the completed document via email with ‘Education Officer Job Application’ in the subject line to </w:t>
      </w:r>
      <w:hyperlink r:id="rId9">
        <w:r w:rsidDel="00000000" w:rsidR="00000000" w:rsidRPr="00000000">
          <w:rPr>
            <w:rFonts w:ascii="Arial" w:cs="Arial" w:eastAsia="Arial" w:hAnsi="Arial"/>
            <w:b w:val="1"/>
            <w:color w:val="1155cc"/>
            <w:sz w:val="22"/>
            <w:szCs w:val="22"/>
            <w:u w:val="single"/>
            <w:rtl w:val="0"/>
          </w:rPr>
          <w:t xml:space="preserve">info@bruisertheatrecompany.com</w:t>
        </w:r>
      </w:hyperlink>
      <w:r w:rsidDel="00000000" w:rsidR="00000000" w:rsidRPr="00000000">
        <w:rPr>
          <w:rFonts w:ascii="Arial" w:cs="Arial" w:eastAsia="Arial" w:hAnsi="Arial"/>
          <w:b w:val="1"/>
          <w:sz w:val="22"/>
          <w:szCs w:val="22"/>
          <w:rtl w:val="0"/>
        </w:rPr>
        <w:t xml:space="preserve"> no later than 6pm on 4</w:t>
      </w:r>
      <w:r w:rsidDel="00000000" w:rsidR="00000000" w:rsidRPr="00000000">
        <w:rPr>
          <w:rFonts w:ascii="Arial" w:cs="Arial" w:eastAsia="Arial" w:hAnsi="Arial"/>
          <w:b w:val="1"/>
          <w:sz w:val="22"/>
          <w:szCs w:val="22"/>
          <w:vertAlign w:val="superscript"/>
          <w:rtl w:val="0"/>
        </w:rPr>
        <w:t xml:space="preserve">th</w:t>
      </w:r>
      <w:r w:rsidDel="00000000" w:rsidR="00000000" w:rsidRPr="00000000">
        <w:rPr>
          <w:rFonts w:ascii="Arial" w:cs="Arial" w:eastAsia="Arial" w:hAnsi="Arial"/>
          <w:b w:val="1"/>
          <w:sz w:val="22"/>
          <w:szCs w:val="22"/>
          <w:rtl w:val="0"/>
        </w:rPr>
        <w:t xml:space="preserve"> October 2024.</w:t>
      </w:r>
      <w:r w:rsidDel="00000000" w:rsidR="00000000" w:rsidRPr="00000000">
        <w:rPr>
          <w:rtl w:val="0"/>
        </w:rPr>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2314575</wp:posOffset>
            </wp:positionH>
            <wp:positionV relativeFrom="paragraph">
              <wp:posOffset>190500</wp:posOffset>
            </wp:positionV>
            <wp:extent cx="1920716" cy="654991"/>
            <wp:effectExtent b="0" l="0" r="0" t="0"/>
            <wp:wrapNone/>
            <wp:docPr descr="Logo&#10;&#10;Description automatically generated" id="1073741833" name="image3.png"/>
            <a:graphic>
              <a:graphicData uri="http://schemas.openxmlformats.org/drawingml/2006/picture">
                <pic:pic>
                  <pic:nvPicPr>
                    <pic:cNvPr descr="Logo&#10;&#10;Description automatically generated" id="0" name="image3.png"/>
                    <pic:cNvPicPr preferRelativeResize="0"/>
                  </pic:nvPicPr>
                  <pic:blipFill>
                    <a:blip r:embed="rId10"/>
                    <a:srcRect b="20000" l="0" r="958" t="18664"/>
                    <a:stretch>
                      <a:fillRect/>
                    </a:stretch>
                  </pic:blipFill>
                  <pic:spPr>
                    <a:xfrm>
                      <a:off x="0" y="0"/>
                      <a:ext cx="1920716" cy="654991"/>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4629150</wp:posOffset>
            </wp:positionH>
            <wp:positionV relativeFrom="paragraph">
              <wp:posOffset>252413</wp:posOffset>
            </wp:positionV>
            <wp:extent cx="1276350" cy="585821"/>
            <wp:effectExtent b="0" l="0" r="0" t="0"/>
            <wp:wrapNone/>
            <wp:docPr id="1073741834" name="image2.png"/>
            <a:graphic>
              <a:graphicData uri="http://schemas.openxmlformats.org/drawingml/2006/picture">
                <pic:pic>
                  <pic:nvPicPr>
                    <pic:cNvPr id="0" name="image2.png"/>
                    <pic:cNvPicPr preferRelativeResize="0"/>
                  </pic:nvPicPr>
                  <pic:blipFill>
                    <a:blip r:embed="rId11"/>
                    <a:srcRect b="15482" l="0" r="0" t="30091"/>
                    <a:stretch>
                      <a:fillRect/>
                    </a:stretch>
                  </pic:blipFill>
                  <pic:spPr>
                    <a:xfrm>
                      <a:off x="0" y="0"/>
                      <a:ext cx="1276350" cy="585821"/>
                    </a:xfrm>
                    <a:prstGeom prst="rect"/>
                    <a:ln/>
                  </pic:spPr>
                </pic:pic>
              </a:graphicData>
            </a:graphic>
          </wp:anchor>
        </w:drawing>
      </w:r>
      <w:r w:rsidDel="00000000" w:rsidR="00000000" w:rsidRPr="00000000">
        <w:drawing>
          <wp:anchor allowOverlap="1" behindDoc="0" distB="152400" distT="152400" distL="152400" distR="152400" hidden="0" layoutInCell="1" locked="0" relativeHeight="0" simplePos="0">
            <wp:simplePos x="0" y="0"/>
            <wp:positionH relativeFrom="column">
              <wp:posOffset>103111</wp:posOffset>
            </wp:positionH>
            <wp:positionV relativeFrom="paragraph">
              <wp:posOffset>166688</wp:posOffset>
            </wp:positionV>
            <wp:extent cx="2087404" cy="736255"/>
            <wp:effectExtent b="0" l="0" r="0" t="0"/>
            <wp:wrapNone/>
            <wp:docPr descr="Image" id="1073741832" name="image4.png"/>
            <a:graphic>
              <a:graphicData uri="http://schemas.openxmlformats.org/drawingml/2006/picture">
                <pic:pic>
                  <pic:nvPicPr>
                    <pic:cNvPr descr="Image" id="0" name="image4.png"/>
                    <pic:cNvPicPr preferRelativeResize="0"/>
                  </pic:nvPicPr>
                  <pic:blipFill>
                    <a:blip r:embed="rId12"/>
                    <a:srcRect b="0" l="0" r="0" t="0"/>
                    <a:stretch>
                      <a:fillRect/>
                    </a:stretch>
                  </pic:blipFill>
                  <pic:spPr>
                    <a:xfrm>
                      <a:off x="0" y="0"/>
                      <a:ext cx="2087404" cy="736255"/>
                    </a:xfrm>
                    <a:prstGeom prst="rect"/>
                    <a:ln/>
                  </pic:spPr>
                </pic:pic>
              </a:graphicData>
            </a:graphic>
          </wp:anchor>
        </w:drawing>
      </w:r>
    </w:p>
    <w:sectPr>
      <w:headerReference r:id="rId13" w:type="default"/>
      <w:footerReference r:id="rId14" w:type="default"/>
      <w:pgSz w:h="16838" w:w="11906" w:orient="portrait"/>
      <w:pgMar w:bottom="1134" w:top="1134" w:left="1134" w:right="1134" w:header="709" w:footer="85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ourier New"/>
  <w:font w:name="Noto Sans Symbols">
    <w:embedRegular w:fontKey="{00000000-0000-0000-0000-000000000000}" r:id="rId1" w:subsetted="0"/>
    <w:embedBold w:fontKey="{00000000-0000-0000-0000-000000000000}" r:id="rId2" w:subsetted="0"/>
  </w:font>
  <w:font w:name="Helvetica Neue">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1">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40" w:hanging="240"/>
      </w:pPr>
      <w:rPr>
        <w:smallCaps w:val="0"/>
        <w:strike w:val="0"/>
        <w:sz w:val="26"/>
        <w:szCs w:val="26"/>
        <w:shd w:fill="auto" w:val="clear"/>
        <w:vertAlign w:val="baseline"/>
      </w:rPr>
    </w:lvl>
    <w:lvl w:ilvl="1">
      <w:start w:val="1"/>
      <w:numFmt w:val="bullet"/>
      <w:lvlText w:val="-"/>
      <w:lvlJc w:val="left"/>
      <w:pPr>
        <w:ind w:left="480" w:hanging="240"/>
      </w:pPr>
      <w:rPr>
        <w:smallCaps w:val="0"/>
        <w:strike w:val="0"/>
        <w:sz w:val="26"/>
        <w:szCs w:val="26"/>
        <w:shd w:fill="auto" w:val="clear"/>
        <w:vertAlign w:val="baseline"/>
      </w:rPr>
    </w:lvl>
    <w:lvl w:ilvl="2">
      <w:start w:val="1"/>
      <w:numFmt w:val="bullet"/>
      <w:lvlText w:val="-"/>
      <w:lvlJc w:val="left"/>
      <w:pPr>
        <w:ind w:left="720" w:hanging="240"/>
      </w:pPr>
      <w:rPr>
        <w:smallCaps w:val="0"/>
        <w:strike w:val="0"/>
        <w:sz w:val="26"/>
        <w:szCs w:val="26"/>
        <w:shd w:fill="auto" w:val="clear"/>
        <w:vertAlign w:val="baseline"/>
      </w:rPr>
    </w:lvl>
    <w:lvl w:ilvl="3">
      <w:start w:val="1"/>
      <w:numFmt w:val="bullet"/>
      <w:lvlText w:val="-"/>
      <w:lvlJc w:val="left"/>
      <w:pPr>
        <w:ind w:left="960" w:hanging="240"/>
      </w:pPr>
      <w:rPr>
        <w:smallCaps w:val="0"/>
        <w:strike w:val="0"/>
        <w:sz w:val="26"/>
        <w:szCs w:val="26"/>
        <w:shd w:fill="auto" w:val="clear"/>
        <w:vertAlign w:val="baseline"/>
      </w:rPr>
    </w:lvl>
    <w:lvl w:ilvl="4">
      <w:start w:val="1"/>
      <w:numFmt w:val="bullet"/>
      <w:lvlText w:val="-"/>
      <w:lvlJc w:val="left"/>
      <w:pPr>
        <w:ind w:left="1200" w:hanging="240"/>
      </w:pPr>
      <w:rPr>
        <w:smallCaps w:val="0"/>
        <w:strike w:val="0"/>
        <w:sz w:val="26"/>
        <w:szCs w:val="26"/>
        <w:shd w:fill="auto" w:val="clear"/>
        <w:vertAlign w:val="baseline"/>
      </w:rPr>
    </w:lvl>
    <w:lvl w:ilvl="5">
      <w:start w:val="1"/>
      <w:numFmt w:val="bullet"/>
      <w:lvlText w:val="-"/>
      <w:lvlJc w:val="left"/>
      <w:pPr>
        <w:ind w:left="1440" w:hanging="240"/>
      </w:pPr>
      <w:rPr>
        <w:smallCaps w:val="0"/>
        <w:strike w:val="0"/>
        <w:sz w:val="26"/>
        <w:szCs w:val="26"/>
        <w:shd w:fill="auto" w:val="clear"/>
        <w:vertAlign w:val="baseline"/>
      </w:rPr>
    </w:lvl>
    <w:lvl w:ilvl="6">
      <w:start w:val="1"/>
      <w:numFmt w:val="bullet"/>
      <w:lvlText w:val="-"/>
      <w:lvlJc w:val="left"/>
      <w:pPr>
        <w:ind w:left="1680" w:hanging="240"/>
      </w:pPr>
      <w:rPr>
        <w:smallCaps w:val="0"/>
        <w:strike w:val="0"/>
        <w:sz w:val="26"/>
        <w:szCs w:val="26"/>
        <w:shd w:fill="auto" w:val="clear"/>
        <w:vertAlign w:val="baseline"/>
      </w:rPr>
    </w:lvl>
    <w:lvl w:ilvl="7">
      <w:start w:val="1"/>
      <w:numFmt w:val="bullet"/>
      <w:lvlText w:val="-"/>
      <w:lvlJc w:val="left"/>
      <w:pPr>
        <w:ind w:left="1920" w:hanging="240"/>
      </w:pPr>
      <w:rPr>
        <w:smallCaps w:val="0"/>
        <w:strike w:val="0"/>
        <w:sz w:val="26"/>
        <w:szCs w:val="26"/>
        <w:shd w:fill="auto" w:val="clear"/>
        <w:vertAlign w:val="baseline"/>
      </w:rPr>
    </w:lvl>
    <w:lvl w:ilvl="8">
      <w:start w:val="1"/>
      <w:numFmt w:val="bullet"/>
      <w:lvlText w:val="-"/>
      <w:lvlJc w:val="left"/>
      <w:pPr>
        <w:ind w:left="2160" w:hanging="240"/>
      </w:pPr>
      <w:rPr>
        <w:smallCaps w:val="0"/>
        <w:strike w:val="0"/>
        <w:sz w:val="26"/>
        <w:szCs w:val="26"/>
        <w:shd w:fill="auto" w:val="clear"/>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524" w:hanging="304"/>
      </w:pPr>
      <w:rPr>
        <w:rFonts w:ascii="Helvetica Neue" w:cs="Helvetica Neue" w:eastAsia="Helvetica Neue" w:hAnsi="Helvetica Neue"/>
        <w:b w:val="0"/>
        <w:i w:val="0"/>
        <w:smallCaps w:val="0"/>
        <w:strike w:val="0"/>
        <w:color w:val="262626"/>
        <w:shd w:fill="auto" w:val="clear"/>
        <w:vertAlign w:val="baseline"/>
      </w:rPr>
    </w:lvl>
    <w:lvl w:ilvl="1">
      <w:start w:val="1"/>
      <w:numFmt w:val="bullet"/>
      <w:lvlText w:val="•"/>
      <w:lvlJc w:val="left"/>
      <w:pPr>
        <w:ind w:left="744" w:hanging="303.99999999999994"/>
      </w:pPr>
      <w:rPr>
        <w:rFonts w:ascii="Helvetica Neue" w:cs="Helvetica Neue" w:eastAsia="Helvetica Neue" w:hAnsi="Helvetica Neue"/>
        <w:b w:val="0"/>
        <w:i w:val="0"/>
        <w:smallCaps w:val="0"/>
        <w:strike w:val="0"/>
        <w:color w:val="262626"/>
        <w:shd w:fill="auto" w:val="clear"/>
        <w:vertAlign w:val="baseline"/>
      </w:rPr>
    </w:lvl>
    <w:lvl w:ilvl="2">
      <w:start w:val="1"/>
      <w:numFmt w:val="bullet"/>
      <w:lvlText w:val="•"/>
      <w:lvlJc w:val="left"/>
      <w:pPr>
        <w:ind w:left="964" w:hanging="304"/>
      </w:pPr>
      <w:rPr>
        <w:rFonts w:ascii="Helvetica Neue" w:cs="Helvetica Neue" w:eastAsia="Helvetica Neue" w:hAnsi="Helvetica Neue"/>
        <w:b w:val="0"/>
        <w:i w:val="0"/>
        <w:smallCaps w:val="0"/>
        <w:strike w:val="0"/>
        <w:color w:val="262626"/>
        <w:shd w:fill="auto" w:val="clear"/>
        <w:vertAlign w:val="baseline"/>
      </w:rPr>
    </w:lvl>
    <w:lvl w:ilvl="3">
      <w:start w:val="1"/>
      <w:numFmt w:val="bullet"/>
      <w:lvlText w:val="•"/>
      <w:lvlJc w:val="left"/>
      <w:pPr>
        <w:ind w:left="1184" w:hanging="304"/>
      </w:pPr>
      <w:rPr>
        <w:rFonts w:ascii="Helvetica Neue" w:cs="Helvetica Neue" w:eastAsia="Helvetica Neue" w:hAnsi="Helvetica Neue"/>
        <w:b w:val="0"/>
        <w:i w:val="0"/>
        <w:smallCaps w:val="0"/>
        <w:strike w:val="0"/>
        <w:color w:val="262626"/>
        <w:shd w:fill="auto" w:val="clear"/>
        <w:vertAlign w:val="baseline"/>
      </w:rPr>
    </w:lvl>
    <w:lvl w:ilvl="4">
      <w:start w:val="1"/>
      <w:numFmt w:val="bullet"/>
      <w:lvlText w:val="•"/>
      <w:lvlJc w:val="left"/>
      <w:pPr>
        <w:ind w:left="1404" w:hanging="304"/>
      </w:pPr>
      <w:rPr>
        <w:rFonts w:ascii="Helvetica Neue" w:cs="Helvetica Neue" w:eastAsia="Helvetica Neue" w:hAnsi="Helvetica Neue"/>
        <w:b w:val="0"/>
        <w:i w:val="0"/>
        <w:smallCaps w:val="0"/>
        <w:strike w:val="0"/>
        <w:color w:val="262626"/>
        <w:shd w:fill="auto" w:val="clear"/>
        <w:vertAlign w:val="baseline"/>
      </w:rPr>
    </w:lvl>
    <w:lvl w:ilvl="5">
      <w:start w:val="1"/>
      <w:numFmt w:val="bullet"/>
      <w:lvlText w:val="•"/>
      <w:lvlJc w:val="left"/>
      <w:pPr>
        <w:ind w:left="1624" w:hanging="304"/>
      </w:pPr>
      <w:rPr>
        <w:rFonts w:ascii="Helvetica Neue" w:cs="Helvetica Neue" w:eastAsia="Helvetica Neue" w:hAnsi="Helvetica Neue"/>
        <w:b w:val="0"/>
        <w:i w:val="0"/>
        <w:smallCaps w:val="0"/>
        <w:strike w:val="0"/>
        <w:color w:val="262626"/>
        <w:shd w:fill="auto" w:val="clear"/>
        <w:vertAlign w:val="baseline"/>
      </w:rPr>
    </w:lvl>
    <w:lvl w:ilvl="6">
      <w:start w:val="1"/>
      <w:numFmt w:val="bullet"/>
      <w:lvlText w:val="•"/>
      <w:lvlJc w:val="left"/>
      <w:pPr>
        <w:ind w:left="1844" w:hanging="304"/>
      </w:pPr>
      <w:rPr>
        <w:rFonts w:ascii="Helvetica Neue" w:cs="Helvetica Neue" w:eastAsia="Helvetica Neue" w:hAnsi="Helvetica Neue"/>
        <w:b w:val="0"/>
        <w:i w:val="0"/>
        <w:smallCaps w:val="0"/>
        <w:strike w:val="0"/>
        <w:color w:val="262626"/>
        <w:shd w:fill="auto" w:val="clear"/>
        <w:vertAlign w:val="baseline"/>
      </w:rPr>
    </w:lvl>
    <w:lvl w:ilvl="7">
      <w:start w:val="1"/>
      <w:numFmt w:val="bullet"/>
      <w:lvlText w:val="•"/>
      <w:lvlJc w:val="left"/>
      <w:pPr>
        <w:ind w:left="2064" w:hanging="304"/>
      </w:pPr>
      <w:rPr>
        <w:rFonts w:ascii="Helvetica Neue" w:cs="Helvetica Neue" w:eastAsia="Helvetica Neue" w:hAnsi="Helvetica Neue"/>
        <w:b w:val="0"/>
        <w:i w:val="0"/>
        <w:smallCaps w:val="0"/>
        <w:strike w:val="0"/>
        <w:color w:val="262626"/>
        <w:shd w:fill="auto" w:val="clear"/>
        <w:vertAlign w:val="baseline"/>
      </w:rPr>
    </w:lvl>
    <w:lvl w:ilvl="8">
      <w:start w:val="1"/>
      <w:numFmt w:val="bullet"/>
      <w:lvlText w:val="•"/>
      <w:lvlJc w:val="left"/>
      <w:pPr>
        <w:ind w:left="2284" w:hanging="304"/>
      </w:pPr>
      <w:rPr>
        <w:rFonts w:ascii="Helvetica Neue" w:cs="Helvetica Neue" w:eastAsia="Helvetica Neue" w:hAnsi="Helvetica Neue"/>
        <w:b w:val="0"/>
        <w:i w:val="0"/>
        <w:smallCaps w:val="0"/>
        <w:strike w:val="0"/>
        <w:color w:val="262626"/>
        <w:shd w:fill="auto" w:val="clea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szCs w:val="24"/>
      <w:lang w:eastAsia="en-US"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Pr>
      <w:u w:val="single"/>
    </w:rPr>
  </w:style>
  <w:style w:type="paragraph" w:styleId="Body" w:customStyle="1">
    <w:name w:val="Body"/>
    <w:rPr>
      <w:rFonts w:ascii="Helvetica Neue" w:cs="Arial Unicode MS" w:hAnsi="Helvetica Neue"/>
      <w:color w:val="000000"/>
      <w:sz w:val="22"/>
      <w:szCs w:val="22"/>
      <w:lang w:val="en-US"/>
      <w14:textOutline w14:cap="flat" w14:cmpd="sng" w14:algn="ctr">
        <w14:noFill/>
        <w14:prstDash w14:val="solid"/>
        <w14:bevel/>
      </w14:textOutline>
    </w:rPr>
  </w:style>
  <w:style w:type="numbering" w:styleId="Bullet" w:customStyle="1">
    <w:name w:val="Bullet"/>
    <w:pPr>
      <w:numPr>
        <w:numId w:val="1"/>
      </w:numPr>
    </w:pPr>
  </w:style>
  <w:style w:type="numbering" w:styleId="Dash" w:customStyle="1">
    <w:name w:val="Dash"/>
    <w:pPr>
      <w:numPr>
        <w:numId w:val="3"/>
      </w:numPr>
    </w:pPr>
  </w:style>
  <w:style w:type="character" w:styleId="Hyperlink0" w:customStyle="1">
    <w:name w:val="Hyperlink.0"/>
    <w:basedOn w:val="Hyperlink"/>
    <w:rPr>
      <w:u w:val="single"/>
    </w:rPr>
  </w:style>
  <w:style w:type="character" w:styleId="None" w:customStyle="1">
    <w:name w:val="None"/>
  </w:style>
  <w:style w:type="character" w:styleId="Hyperlink1" w:customStyle="1">
    <w:name w:val="Hyperlink.1"/>
    <w:basedOn w:val="None"/>
    <w:rPr>
      <w:u w:val="single"/>
    </w:rPr>
  </w:style>
  <w:style w:type="character" w:styleId="UnresolvedMention">
    <w:name w:val="Unresolved Mention"/>
    <w:basedOn w:val="DefaultParagraphFont"/>
    <w:uiPriority w:val="99"/>
    <w:semiHidden w:val="1"/>
    <w:unhideWhenUsed w:val="1"/>
    <w:rsid w:val="00641A33"/>
    <w:rPr>
      <w:color w:val="605e5c"/>
      <w:shd w:color="auto" w:fill="e1dfdd" w:val="clear"/>
    </w:rPr>
  </w:style>
  <w:style w:type="character" w:styleId="CommentReference">
    <w:name w:val="annotation reference"/>
    <w:basedOn w:val="DefaultParagraphFont"/>
    <w:uiPriority w:val="99"/>
    <w:semiHidden w:val="1"/>
    <w:unhideWhenUsed w:val="1"/>
    <w:rsid w:val="00D56712"/>
    <w:rPr>
      <w:sz w:val="16"/>
      <w:szCs w:val="16"/>
    </w:rPr>
  </w:style>
  <w:style w:type="paragraph" w:styleId="CommentText">
    <w:name w:val="annotation text"/>
    <w:basedOn w:val="Normal"/>
    <w:link w:val="CommentTextChar"/>
    <w:uiPriority w:val="99"/>
    <w:unhideWhenUsed w:val="1"/>
    <w:rsid w:val="00D56712"/>
    <w:rPr>
      <w:sz w:val="20"/>
      <w:szCs w:val="20"/>
    </w:rPr>
  </w:style>
  <w:style w:type="character" w:styleId="CommentTextChar" w:customStyle="1">
    <w:name w:val="Comment Text Char"/>
    <w:basedOn w:val="DefaultParagraphFont"/>
    <w:link w:val="CommentText"/>
    <w:uiPriority w:val="99"/>
    <w:rsid w:val="00D56712"/>
    <w:rPr>
      <w:lang w:eastAsia="en-US" w:val="en-US"/>
    </w:rPr>
  </w:style>
  <w:style w:type="paragraph" w:styleId="CommentSubject">
    <w:name w:val="annotation subject"/>
    <w:basedOn w:val="CommentText"/>
    <w:next w:val="CommentText"/>
    <w:link w:val="CommentSubjectChar"/>
    <w:uiPriority w:val="99"/>
    <w:semiHidden w:val="1"/>
    <w:unhideWhenUsed w:val="1"/>
    <w:rsid w:val="00D56712"/>
    <w:rPr>
      <w:b w:val="1"/>
      <w:bCs w:val="1"/>
    </w:rPr>
  </w:style>
  <w:style w:type="character" w:styleId="CommentSubjectChar" w:customStyle="1">
    <w:name w:val="Comment Subject Char"/>
    <w:basedOn w:val="CommentTextChar"/>
    <w:link w:val="CommentSubject"/>
    <w:uiPriority w:val="99"/>
    <w:semiHidden w:val="1"/>
    <w:rsid w:val="00D56712"/>
    <w:rPr>
      <w:b w:val="1"/>
      <w:bCs w:val="1"/>
      <w:lang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3.png"/><Relationship Id="rId13" Type="http://schemas.openxmlformats.org/officeDocument/2006/relationships/header" Target="header1.xml"/><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info@bruisertheatrecompany.com"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info@bruisertheatrecompany.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HelveticaNeue-regular.ttf"/><Relationship Id="rId4" Type="http://schemas.openxmlformats.org/officeDocument/2006/relationships/font" Target="fonts/HelveticaNeue-bold.ttf"/><Relationship Id="rId5" Type="http://schemas.openxmlformats.org/officeDocument/2006/relationships/font" Target="fonts/HelveticaNeue-italic.ttf"/><Relationship Id="rId6" Type="http://schemas.openxmlformats.org/officeDocument/2006/relationships/font" Target="fonts/HelveticaNeue-boldItalic.ttf"/></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cNSLTUTUJYmB8iJKlnaA+MPbgQ==">CgMxLjA4AHIhMWxodkNqanJ6X1NWRmdIWDgyTTJ3cUV5d0R2SzA4UHhf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2023-03-14T22:53:00Z</dcterms:created>
  <dc:creator>Lisa May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e84bdac89a5f7f696b18fd9cfbe232af70dd92064b0833b4788b48e248eeed6c</vt:lpwstr>
  </property>
</Properties>
</file>